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805" w:rsidRPr="005645F0" w:rsidRDefault="001977AF">
      <w:pPr>
        <w:spacing w:after="0"/>
        <w:rPr>
          <w:sz w:val="24"/>
          <w:szCs w:val="24"/>
        </w:rPr>
      </w:pPr>
      <w:r w:rsidRPr="005645F0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57400" cy="287867"/>
            <wp:effectExtent l="1905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 Министра образования и науки Республики Казахстан от </w:t>
      </w:r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27 января 2016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 </w:t>
      </w:r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№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83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 Зарегистрирован в Министерстве юстиции Республики Казахстан 29 февраля 2016 года № 13317.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Заголовок в редакции приказа Министра образования и науки РК от 12.04.2018 № 152 (вводится в действие со дня его первого официального опубликования).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пунктом 7 статьи 139 Трудового кодекса Республики Казахстан от 23 ноября 2015 года </w:t>
      </w:r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ПРИКАЗЫВАЮ: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2"/>
      <w:bookmarkEnd w:id="0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Утвердить прилагаемые Правила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науки.</w:t>
      </w:r>
    </w:p>
    <w:bookmarkEnd w:id="1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 в редакции приказа Министра образования и науки РК от 12.04.2018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152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со дня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3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Признать утратившим силу приказ исполняющего обязанности Министра образования и науки Республики Казахстан от 7 августа 2013 года № 323 "Об утверждении Правил проведения и условий аттестации гражданских служащих в сфере образования и науки, а также Правил проведения и условий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послесреднего образования" (зарегистрированный в Реестре государственной регистрации нормативных правовых актов под № 8678, опубликованный в газете "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Казахстанская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правда" от 26 сентября 2013 года № 282 (27556)).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4"/>
      <w:bookmarkEnd w:id="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Административному департаменту в установленном законодательством порядке (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Каирбекова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А.М.) обеспечить:</w:t>
      </w:r>
    </w:p>
    <w:bookmarkEnd w:id="3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Информационно-правовой системе "Әділет", а также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Республики Казахстан;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размещение настоящего приказа на Интернет-ресурсе Министерства образования и науки Республики Казахстан.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исполнением настоящего приказа возложить на ответственного секретаря Министерства образования и науки Республики Казахстан.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6"/>
      <w:bookmarkEnd w:id="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372"/>
        <w:gridCol w:w="4290"/>
      </w:tblGrid>
      <w:tr w:rsidR="00F85805" w:rsidRPr="005645F0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Казахстан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Саринжипов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69"/>
        <w:gridCol w:w="3793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приказом Министра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науки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27 января 2016 года № 83</w:t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8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Правилаи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</w:t>
      </w:r>
    </w:p>
    <w:bookmarkEnd w:id="6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Правила в редакции приказа Министра образования и науки РК от 12.04.2018 № 152 (вводится в действие со дня его первого официального опубликования).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112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113"/>
      <w:bookmarkEnd w:id="7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Настоящие Правила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 (далее - Правила) разработаны в соответствии с пунктом 7 статьи 139 Трудового кодекса Республики Казахстан от 23 ноября 2015 года, Закона Республики Казахстан от 27 июля 2007 года "Об образовании" (далее – Закон) и определяют порядок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114"/>
      <w:bookmarkEnd w:id="8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настоящих Правилах применяются следующие основные термины и определения: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115"/>
      <w:bookmarkEnd w:id="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республиканская комиссия по рассмотрению апелляций (далее – республиканская апелляционная комиссия) и апелляционная комиссия в пункте проведения тестирования - комиссии, создаваемые уполномоченным органом образования и местным исполнительным органом образования области, которые принимают решение по спорным вопросам при несогласии педагогических работников и приравненных к ним лиц с результатами национального квалификационного тестирования;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116"/>
      <w:bookmarkEnd w:id="1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аттестационный период – период между аттестациями;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117"/>
      <w:bookmarkEnd w:id="1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аттестационная комиссия - коллегиальный орган, уполномоченный проводить процедуру аттестации;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118"/>
      <w:bookmarkEnd w:id="1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квалификационная категория - уровень профессиональной компетентности педагогических работников и приравненных к ним лиц, соответствующий квалификационным требованиям, определяемым настоящими Правилами;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119"/>
      <w:bookmarkEnd w:id="1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квалификационное тестирование – процедура, направленная на определение уровня профессиональной компетентности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образовательные программы технического и профессионального, послесреднего, дополнительного образования, по тестам, разработанным уполномоченным органом в области образования;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120"/>
      <w:bookmarkEnd w:id="1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Квалификационное тестирование педагогических работников организуется и проводится организацией, определяемой уполномоченным органом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121"/>
      <w:bookmarkEnd w:id="1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очередная аттестация – периодически осуществляемая процедура по присвоению (подтверждению) квалификационной категории педагогических работников и приравненных к ним лиц по истечении каждых пяти лет;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122"/>
      <w:bookmarkEnd w:id="1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комплексное аналитическое обобщение итогов деятельности - системное, последовательное и объективное изучение профессиональной компетентности педагогических работников и приравненных к ним лиц на основе следующих показателей: качество знаний, умений и навыков, достижения обучающихся (воспитанников), качество преподавания (воспитания и обучения) и профессиональные достижения за аттестационный период;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123"/>
      <w:bookmarkEnd w:id="1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досрочная аттестация – процедура, проводимая на основании заявления педагогического работника или приравненного к нему лица, претендующего на присвоение квалификационной категории, до наступления срока очередной аттестации;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124"/>
      <w:bookmarkEnd w:id="1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9) предметные олимпиады, творческие, профессиональные конкурсы, научные, спортивные соревнования – мероприятия, входящие в перечень, утверждаемый уполномоченным органом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125"/>
      <w:bookmarkEnd w:id="19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педагогические работники и приравненные к ним лица - лица, занимающие должности, указанные в перечне должностей педагогических работников и приравненных к ним лиц, утвержденном постановлением Правительства Республики Казахстан от 30 января 2008 года № 77 "Об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лиц";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126"/>
      <w:bookmarkEnd w:id="2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11) аттестация педагогических работников и приравненных к ним лиц - порядок последовательных действий по присвоению (подтверждению) квалификационной категории, определяющий профессиональные компетенции педагогических работников и приравненных к ним лиц, необходимые для выполнения профессиональной деятельности;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127"/>
      <w:bookmarkEnd w:id="21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12) повышение квалификации педагогических работников и приравненных к ним лиц – обучение, позволяющее приобретать новые, а также поддерживать, расширять, углублять и совершенствовать ранее приобретенные профессиональные знания, умения, навыки и компетенции для повышения качества преподавания и обучения в порядке, определяемым уполномоченным органом в области образования;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128"/>
      <w:bookmarkEnd w:id="2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13)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педагогического работника и приравненного к нему лица – материалы комплексного аналитического обобщения итогов деятельности;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129"/>
      <w:bookmarkEnd w:id="23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14) экспертный совет - рабочий орган, который проводит и готовит заключение по комплексному аналитическому обобщению итогов деятельности педагогических работников и приравненных к ним лиц для рассмотрения аттестационной комиссии;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130"/>
      <w:bookmarkEnd w:id="2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15)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CEFR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Common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European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Frameworkof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Reference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общеевропейские компетенции владения иностранным языком) (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Коммон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Еуропиан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Фреймворк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Референс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 - международный стандарт, используемый для описания уровня знания языка;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z131"/>
      <w:bookmarkEnd w:id="2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16) национальное квалификационное тестирование – процедура, направленная на определение уровня профессиональной компетентности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 и учебные программы специального образования, по тестам, разработанным организацией, определяемой уполномоченным органом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132"/>
      <w:bookmarkEnd w:id="2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Национальное квалификационное тестирование педагогических работников организуется и проводится организацией, определяемой уполномоченным органом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133"/>
      <w:bookmarkEnd w:id="2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Для проведения аттестации педагогических работников и приравненных к ним лиц создаются аттестационные комиссии соответствующих уровней: в организациях образования, районных (городских) отделах образования, управлениях образования областей, 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Шымкента, в уполномоченном органе в области образования (для республиканских подведомственных организаций), в уполномоченных органах соответствующей отрасли.</w:t>
      </w:r>
    </w:p>
    <w:bookmarkEnd w:id="28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 аттестационной комиссии утверждается приказом руководителя организации образования, городского/районного отделов образования, управления образования, государственного органа.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2 в редакции приказа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13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Аттестационная комиссия состоит из нечетного количества членов. Председатель, заместитель председателя аттестационной комиссии избираются из числа членов комиссии. Секретарь не является членом аттестационной комиссии.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136"/>
      <w:bookmarkEnd w:id="2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В состав аттестационной комиссии входят опытные педагоги, методисты, представители научно-педагогических советов, учебно-методических объединений, институтов повышения квалификации, общественных и неправительственных организаций, профсоюзов, специалисты органов управления образования, кадровых служб, представители производственных объединений, Национальной палаты предпринимателей Республики Казахстан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" (далее – НПП РК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 (для технического и профессионального, послесреднего образования).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z137"/>
      <w:bookmarkEnd w:id="30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Аттестация педагогических работников и приравненных к ним лиц организаций образования отраслевых государственных органов осуществляется аттестационными комиссиями организаций образования и соответствующих государственных органов.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z138"/>
      <w:bookmarkEnd w:id="3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отсутствии квалифицированных специалистов в соответствующих органах руководитель организации образования обращается с ходатайством об аттестации педагогических работников и приравненных к ним лиц в орган управления образованием.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z139"/>
      <w:bookmarkEnd w:id="32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2. </w:t>
      </w:r>
      <w:proofErr w:type="gramStart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Порядок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z140"/>
      <w:bookmarkEnd w:id="33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Параграф 1. Порядок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образовательные программы технического и профессионального, послесреднего, дополнительного образования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z141"/>
      <w:bookmarkEnd w:id="3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Аттестация педагогических работников и приравненных к ним лиц, занимающих должности в организациях образования и реализующих общеобразовательные учебные программы дошкольного воспитания и обучения, образовательные программы технического и профессионального, послесреднего, дополнительного образования (далее – аттестуемые) подразделяется на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очередную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досрочную.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" w:name="z142"/>
      <w:bookmarkEnd w:id="35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Педагогические работники и приравненные к ним лица проходят аттестацию в соответствии с подпунктом 6) пункта 3 статьи 51 Закона не реже одного раза в пять лет.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z143"/>
      <w:bookmarkEnd w:id="36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Аттестуемые для прохождения аттестации (очередная и досрочная) в следующем учебном году подают заявление в аттестационную комиссию организации образования по форме согласно приложению 1 к настоящим Правилам до 25 мая текущего года.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z144"/>
      <w:bookmarkEnd w:id="3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Списочный состав аттестуемых утверждается решением коллегиального органа организации образования ежегодно до 10 июня и представляется в районные (городские) отделы образования, управления образования областей, 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Шымкента, уполномоченный орган в области образования (для республиканских подведомственных организаций).</w:t>
      </w:r>
    </w:p>
    <w:bookmarkEnd w:id="38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8 в редакции приказа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z14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Очередная аттестация аттестуемых на присвоение (подтверждение) квалификационных категорий осуществляется в один этап путем комплексного аналитического обобщения итогов деятельности педагогического работника.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" w:name="z146"/>
      <w:bookmarkEnd w:id="39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Досрочная аттестация с целью повышения квалификационных категорий аттестуемых проводится в соответствии с подпунктом 7) пункта 2 статьи 51 Закона на основании заявления: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" w:name="z147"/>
      <w:bookmarkEnd w:id="4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на вторую квалификационную категорию: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z148"/>
      <w:bookmarkEnd w:id="41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среднее профессиональное (техническое и профессиональное,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послесреднее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высшее учебное заведение с "отличием" и имеющие стаж педагогической деятельности не менее одного года;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z149"/>
      <w:bookmarkEnd w:id="4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высшее учебное заведение по программе "Болашақ" и имеющие стаж педагогической деятельности не менее одного года;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" w:name="z150"/>
      <w:bookmarkEnd w:id="4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профессионального, послесреднего образования, имеющие стаж производственной работы не менее трех лет;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z151"/>
      <w:bookmarkEnd w:id="4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 первую квалификационную категорию: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6" w:name="z152"/>
      <w:bookmarkEnd w:id="4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из вуза на педагогическую работу в организации образования, имеющие стаж педагогической работы не менее трех лет и академическую степень магистра;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7" w:name="z153"/>
      <w:bookmarkEnd w:id="4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вторую квалификационную категорию, являющиеся победителями профессиональных конкурсов, педагогических олимпиад областного уровня;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8" w:name="z154"/>
      <w:bookmarkEnd w:id="4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вторую квалификационную категорию, подготовившие участников предметных олимпиад, творческих, профессиональных конкурсов, научных и спортивных соревнований областного уровня, различных форм участия (очных, заочных, дистанционных);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9" w:name="z155"/>
      <w:bookmarkEnd w:id="4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вторую квалификационную категорию, обобщившие собственный педагогический опыт на областном уровне;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0" w:name="z156"/>
      <w:bookmarkEnd w:id="4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профессионального, послесреднего образования, имеющие стаж производственной работы не менее четырех лет;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1" w:name="z157"/>
      <w:bookmarkEnd w:id="5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 высшую квалификационную категорию: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2" w:name="z158"/>
      <w:bookmarkEnd w:id="5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подготовившие участников предметных олимпиад, творческих, профессиональных конкурсов, научных и спортивных соревнований областного уровня или участников республиканского или международного уровня;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3" w:name="z159"/>
      <w:bookmarkEnd w:id="5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являющиеся участниками профессиональных конкурсов, педагогических олимпиад областного уровня или участниками республиканского или международного уровня;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4" w:name="z160"/>
      <w:bookmarkEnd w:id="5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обобщившие собственный педагогический опыт на областном или республиканском, или международном уровне;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z161"/>
      <w:bookmarkEnd w:id="5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перешедшие на педагогическую работу в организации образования из институтов повышения квалификации, организаций технического и профессионального, послесреднего образования, имеющие стаж педагогической работы не менее четырех лет;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6" w:name="z162"/>
      <w:bookmarkEnd w:id="5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на педагогическую работу в организации образования из вуза, имеющие академическую степень магистра и стаж педагогической работы не менее четырех лет;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7" w:name="z163"/>
      <w:bookmarkEnd w:id="5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профессионального, послесреднего образования, имеющие стаж производственной работы не менее пяти лет.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z164"/>
      <w:bookmarkEnd w:id="5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Аттестация педагогических работников, работающих в дошкольных организациях образования, проводится с учетом прохождения ими курсов повышения квалификации и переподготовки.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59" w:name="z165"/>
      <w:bookmarkEnd w:id="5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11.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>Аттестуемые, претендующие на досрочную аттестацию, проходят аттестацию в два этапа: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60" w:name="z166"/>
      <w:bookmarkEnd w:id="59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1) первый этап – квалификационное тестирование;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1" w:name="z167"/>
      <w:bookmarkEnd w:id="60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2) второй этап - комплексное аналитическое обобщение итогов деятельности.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2" w:name="z168"/>
      <w:bookmarkEnd w:id="6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Квалификационное тестирование проводится организацией образования, определяемой уполномоченным органом в области образования, ежегодно с 15 октября по 15 декабря в соответствии с графиками, утвержденными управлениями образования областей, 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 уполномоченным органом в области образования, отраслевыми государственными органами, имеющими в своем ведении организации образования.</w:t>
      </w:r>
    </w:p>
    <w:bookmarkEnd w:id="62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12 в редакции приказа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3" w:name="z16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Дата проведения тестирования сообщается аттестуемым не позднее, чем за 2 недели до проведения процедуры.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z170"/>
      <w:bookmarkEnd w:id="6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Перечень направлений по профилю трудовой деятельности, подлежащих квалификационному тестированию в ходе аттестации, определяется согласно квалификации по документу об образовании.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65" w:name="z171"/>
      <w:bookmarkEnd w:id="6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>15. Квалификационное тестирование состоит из ста тестовых заданий: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66" w:name="z172"/>
      <w:bookmarkEnd w:id="65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"По направлению деятельности" - семьдесят заданий;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z173"/>
      <w:bookmarkEnd w:id="66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"Педагогика, методика обучения" - тридцать заданий.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8" w:name="z174"/>
      <w:bookmarkEnd w:id="6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Общее время квалификационного тестирования составляет двести тридцать минут.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9" w:name="z175"/>
      <w:bookmarkEnd w:id="6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 тестирования считается положительным при получении не менее 50% правильных ответов "По направлению деятельности", 50% - по "Педагогике и методике обучения".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0" w:name="z176"/>
      <w:bookmarkEnd w:id="6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Аттестуемые, показавшие результаты тестирования менее 50% или отсутствовавшие по уважительным причинам, проходят повторное тестирование в срок, не позднее двух месяцев после первого тестирования.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1" w:name="z177"/>
      <w:bookmarkEnd w:id="7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Уважительными причинами являются: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2" w:name="z178"/>
      <w:bookmarkEnd w:id="7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временная нетрудоспособность (не более двух месяцев);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3" w:name="z179"/>
      <w:bookmarkEnd w:id="7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нахождение в отпуске по беременности и родам, уходу за ребенком;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4" w:name="z180"/>
      <w:bookmarkEnd w:id="7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нахождение в служебной командировке за рубежом.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5" w:name="z181"/>
      <w:bookmarkEnd w:id="7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16. Аттестуемые, получившие при повторном тестировании результат менее 50 %, не допускаются ко второму этапу аттестации.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6" w:name="z182"/>
      <w:bookmarkEnd w:id="7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Аттестуемые, успешно прошедшие тестирование, допускаются ко второму этапу аттестации.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7" w:name="z183"/>
      <w:bookmarkEnd w:id="7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17. По завершении тестирования ведомость с результатами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направляется в органы управления образования, результат тестирования размещается на официальном сайте организации, определяемой уполномоченным органом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8" w:name="z184"/>
      <w:bookmarkEnd w:id="7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 Результат квалификационного тестирования действителен один год.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9" w:name="z185"/>
      <w:bookmarkEnd w:id="7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профессионального, послесреднего образования, освобождаются от квалификационного тестирования.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0" w:name="z186"/>
      <w:bookmarkEnd w:id="7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19. Для проведения комплексного аналитического обобщения итогов деятельности аттестуемых на соответствие заявленной квалификационной категории приказом руководителя организации образования, городского/районного отделов образования, управления образования, государственного органа ежегодно с 1 января по 1 марта создается экспертный совет: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1" w:name="z187"/>
      <w:bookmarkEnd w:id="80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вторую квалификационную категорию - экспертный совет, организуемый на уровне организации образования, в составе: представителей методических объединений, кафедр, НПП РК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", общественных организаций, профсоюзов, родительской общественности, работодателей, методистов и опытных педагогических работников организаций образования;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2" w:name="z188"/>
      <w:bookmarkEnd w:id="8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первую квалификационную категорию - экспертный совет, организуемый на уровне района (города), в составе: методистов методических кабинетов, руководителей методических объединений, опытных педагогических работников района (города), представителей институтов повышения квалификации, НПП РК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", общественных организаций, профсоюзов, работодателей, родительской общественности;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3" w:name="z189"/>
      <w:bookmarkEnd w:id="8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первую квалификационную категорию педагогических работников и приравненных к ним лиц организаций образования областного значения и высшую квалификационную категорию - экспертный совет, организуемый на уровне области, в составе: представителей НППРК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", методических кабинетов, институтов повышения квалификации, общественных организаций, профсоюзов, работодателей, опытных педагогических работников области.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84" w:name="z190"/>
      <w:bookmarkEnd w:id="8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Для установления соответствия деятельности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заявленной квалификационной категории на рассмотрение экспертного совета представляются следующие документы: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85" w:name="z191"/>
      <w:bookmarkEnd w:id="84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1) заявление на аттестацию;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86" w:name="z192"/>
      <w:bookmarkEnd w:id="85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2) копии документов, необходимых для обязательного представления всеми аттестуемыми педагогическими работниками:</w:t>
      </w:r>
      <w:bookmarkEnd w:id="86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документ, удостоверяющий личность;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87" w:name="z194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диплом об образовании;</w:t>
      </w:r>
      <w:bookmarkEnd w:id="87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документ, подтверждающий трудовую деятельность работника;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удостоверение о ранее присвоенной квалификационной категории;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документы о прохождении курсов повышения квалификации;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8" w:name="z198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3) сведения о профессиональных достижениях (при их наличии):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9" w:name="z199"/>
      <w:bookmarkEnd w:id="8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материалы обобщения педагогического опыта: эссе, творческий отчет, самоанализ профессиональной деятельности;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0" w:name="z200"/>
      <w:bookmarkEnd w:id="8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итоги комплексного аналитического обобщения итогов деятельности аттестуемых: отзывы, результаты анкетирования обучающихся и воспитанников, родителей, коллег и администрации, отзывы со стороны руководителей баз практик, работодателей, информация о поступлениях в вуз или трудоустройстве;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1" w:name="z201"/>
      <w:bookmarkEnd w:id="9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результаты педагогической деятельности: документы, подтверждающие участие аттестуемых, обучающихся и воспитанников в учебных, творческих, спортивных, предметных олимпиадах, конкурсах, смотрах, соревнованиях, играх, наградные материалы;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2" w:name="z202"/>
      <w:bookmarkEnd w:id="9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динамика результативности профессиональной деятельности аттестуемых за последние три года (при досрочной аттестации - 1-2 года).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3" w:name="z203"/>
      <w:bookmarkEnd w:id="9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20. По каждому аттестуемому экспертный совет выносит заключение (рекомендовать (не рекомендовать) для аттестации).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4" w:name="z204"/>
      <w:bookmarkEnd w:id="9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21. Аттестационные комиссии соответствующих уровней в процессе аттестации: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5" w:name="z205"/>
      <w:bookmarkEnd w:id="9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рассматривают и анализируют итоги деятельности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6" w:name="z206"/>
      <w:bookmarkEnd w:id="95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оценивают профессиональную компетентность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7" w:name="z207"/>
      <w:bookmarkEnd w:id="9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Присвоение (подтверждение) квалификационных категорий аттестуемых осуществляется аттестационными комиссиями соответствующих уровней: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8" w:name="z208"/>
      <w:bookmarkEnd w:id="97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аттестационная комиссия организации образования на основании заключения экспертного совета утверждает вторую квалификационную категорию педагогов, формирует материалы педагогов для присвоения (подтверждения) первой и высшей категории;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9" w:name="z209"/>
      <w:bookmarkEnd w:id="9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аттестационная комиссия районного (городского) отдела образования на основании заключения экспертного совета утверждает первую квалификационную категорию педагогов, формирует материалы педагогов для присвоения (подтверждения) высшей категории;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0" w:name="z210"/>
      <w:bookmarkEnd w:id="9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аттестационная комиссия управлений образования областей, 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 на основании заключения экспертного совета присваивает (подтверждает) высшую квалификационную категорию педагогов.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1" w:name="z211"/>
      <w:bookmarkEnd w:id="10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Первую и высшую квалификационную категории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том числе республиканских подведомственных организаций образования) присваивает (подтверждает) уполномоченный орган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102" w:name="z212"/>
      <w:bookmarkEnd w:id="10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>На рассмотрение аттестационных комиссий всех уровней представляются следующие документы: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103" w:name="z213"/>
      <w:bookmarkEnd w:id="102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1) заявление на аттестацию;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104" w:name="z214"/>
      <w:bookmarkEnd w:id="103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2) копия документа, удостоверяющего личность;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105" w:name="z215"/>
      <w:bookmarkEnd w:id="104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3) копия диплома об образовании;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106" w:name="z216"/>
      <w:bookmarkEnd w:id="105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4) копия документа о повышении квалификации;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107" w:name="z217"/>
      <w:bookmarkEnd w:id="106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5) копия документа, подтверждающего трудовую деятельность работника;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108" w:name="z218"/>
      <w:bookmarkEnd w:id="107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6) копия удостоверения о ранее присвоенной квалификационной категории (кроме аттестуемых, перешедших из организации высшего образования и не имеющих квалификационных категорий);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bookmarkStart w:id="109" w:name="z219"/>
      <w:bookmarkEnd w:id="108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7) ведомость с результатами тестирования (для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>досрочников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>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0" w:name="z220"/>
      <w:bookmarkEnd w:id="109"/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 8) заключение экспертного совета.</w:t>
      </w:r>
    </w:p>
    <w:bookmarkEnd w:id="110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21 с изменением, внесенным приказом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1" w:name="z22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22. Решение аттестационной комиссии считается принятым при присутствии на заседании не менее 2/3 ее членов. Результаты голосования определяются большинством голосов членов аттестационной комиссии, принявших участие в итоговом заседании. При равенстве количества голосов решающим является голос председателя.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2" w:name="z222"/>
      <w:bookmarkEnd w:id="11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оформляется протоколом аттестационной комиссии соответствующего уровня, который подписывается всеми членами. По итогам решения руководителем соответствующего уровня издается приказ, с последующей выдачей удостоверения об аттестации аттестуемого на присвоение (подтверждение) квалификационной категории по форме согласно приложению 2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3" w:name="z223"/>
      <w:bookmarkEnd w:id="11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каждому педагогическому работнику и приравненному к нему лицу организации образования аттестационная комиссия соответствующего уровня выносит одно из следующих решений: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4" w:name="z224"/>
      <w:bookmarkEnd w:id="11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заявляемой квалификационной категории;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5" w:name="z225"/>
      <w:bookmarkEnd w:id="11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не соответствует заявляемой квалификационной категории.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6" w:name="z226"/>
      <w:bookmarkEnd w:id="11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возникновении спорных вопросов аттестационная комиссия соответствующего уровня принимает решение коллегиально.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7" w:name="z227"/>
      <w:bookmarkEnd w:id="116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Параграф 2. Порядок и условия проведения аттестации педагогических работников и приравненных к ним лиц, занимающих должности в организациях образования, </w:t>
      </w:r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реализующих общеобразовательные учебные программы начального, основного среднего и общего среднего образования и специальные учебные программы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8" w:name="z228"/>
      <w:bookmarkEnd w:id="11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23. Аттестация педагогических работников и приравненных к ним лиц, занимающих должности в организациях образования и реализующих общеобразовательные учебные программы начального, основного среднего и общего среднего образования и специальные учебные программы (далее – аттестуемые), подразделяется на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очередную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досрочную.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9" w:name="z229"/>
      <w:bookmarkEnd w:id="11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Очередная аттестация аттестуемых на присвоение (подтверждение) квалификационных категорий осуществляется в два этапа: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0" w:name="z230"/>
      <w:bookmarkEnd w:id="11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первый этап - национальное квалификационное тестирование;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1" w:name="z231"/>
      <w:bookmarkEnd w:id="12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второй этап - комплексное аналитическое обобщение итогов деятельности.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2" w:name="z232"/>
      <w:bookmarkEnd w:id="12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Аттестуемые для прохождения аттестации (очередная и досрочная) подают заявление в аттестационную комиссию соответствующего уровня с 20 декабря по 5 января или с 1 августа по 15 августа текущего года по форме согласно приложению 1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3" w:name="z233"/>
      <w:bookmarkEnd w:id="12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24. Списочный состав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утверждается решением коллегиального органа организации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4" w:name="z234"/>
      <w:bookmarkEnd w:id="12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25. Очередная аттестация аттестуемых на присвоение (подтверждение) квалификационных категорий проводится на основании заявления (в том числе до истечения срока действующей категории):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5" w:name="z235"/>
      <w:bookmarkEnd w:id="12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на квалификационную категорию "педагог":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6" w:name="z236"/>
      <w:bookmarkEnd w:id="12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высшее педагогическое и профессиональное или техническое и профессиональное образование по специальности, без предъявления требований к стажу работы, соответствующие следующим профессиональным компетенциям: знает содержание учебного предмета, учебно-воспитательного процесса, методики преподавания и оценивания; планирует и организует учебно-воспитательный процесс с учетом психолого-возрастных особенностей обучающихся, способствует формированию общей культуры обучающегося и его социализации, принимает участие в мероприятиях на уровне организации образования, осуществляет индивидуальный подход в воспитании и обучении с учетом потребностей обучающихся, владеет навыками профессионально-педагогического диалога, применяет цифровых образовательных ресурсов;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7" w:name="z237"/>
      <w:bookmarkEnd w:id="12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 квалификационную категорию "педагог-модератор":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8" w:name="z238"/>
      <w:bookmarkEnd w:id="12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высшее педагогическое и профессиональное или техническое и профессиональное образование по специальности, педагогический стаж не менее двух лет, соответствующие следующим профессиональным компетенциям: соответствует общим требованиям квалификационной категории "педагог", кроме того использует инновационные формы, методы и средства обучения, обобщает опыт на уровне организации образования, имеет участников олимпиад, конкурсов, соревнований на уровне организации образования;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9" w:name="z239"/>
      <w:bookmarkEnd w:id="12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 квалификационную категорию "педагог-эксперт":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0" w:name="z240"/>
      <w:bookmarkEnd w:id="12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высшее педагогическое и профессиональное или техническое и профессиональное образование по специальности, педагогический стаж не менее 3 лет, соответствующим следующим профессиональным компетенциям: соответствует общим требованиям квалификационной категории "педагог-модератор", кроме того владеет навыками анализа организованной учебной деятельности, осуществляет наставничество и конструктивно определяет приоритеты профессионального развития: собственного и коллег на уровне организации образования, обобщает опыт на уровне района/города, имеет участников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олимпиад, конкурсов, соревнований на уровне района/города;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1" w:name="z241"/>
      <w:bookmarkEnd w:id="13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на квалификационную категорию "педагог-исследователь":</w:t>
      </w:r>
    </w:p>
    <w:bookmarkEnd w:id="131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высшее педагогическое и профессиональное или техническое и профессиональное образование по специальности, педагогический стаж не менее 4 лет, соответствующие следующим профессиональным компетенциям: соответствует общим требованиям квалификационной категории "педагог-эксперт", кроме того владеет навыками исследования урока и разработки инструментов оценивания, обеспечивает развитие исследовательских навыков обучающихся, осуществляет наставничество и конструктивно определяет стратегии развития в педагогическом сообществе на уровне района, города, обобщает опыт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области/городов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Шымкента, наличие участников олимпиад, конкурсов, соревнований на уровне области/городов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2" w:name="z24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на квалификационную категорию "педагог-мастер":</w:t>
      </w:r>
    </w:p>
    <w:bookmarkEnd w:id="132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высшее педагогическое и профессиональное или техническое и профессиональное образование по специальности, педагогический стаж не менее 5 лет, соответствующие к следующим профессиональным компетенциям: соответствует общим требованиям квалификационной категории "педагог-исследователь", кроме того имеет авторскую программу или является автором (соавтором) изданных учебников, учебно-методических пособий, получивших одобрение на Республиканском учебно-методическом совете, обеспечивает развитие навыков научного проектирования, осуществляет наставничество и планирует развитие сети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профессионального сообщества на уровне области, является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25 с изменением, внесенным приказом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3" w:name="z24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26. На основании заявления аттестуемые, соответствующие одному из следующих требований, допускаются на досрочную аттестацию: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4" w:name="z246"/>
      <w:bookmarkEnd w:id="13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на квалификационную категорию "педагог-модератор":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5" w:name="z247"/>
      <w:bookmarkEnd w:id="13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подготовившие победителей предметных олимпиад, творческих, профессиональных конкурсов, научных, спортивных соревнований на уровне организации образования;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6" w:name="z248"/>
      <w:bookmarkEnd w:id="13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победителями профессиональных конкурсов, педагогических олимпиад на уровне организации образования;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7" w:name="z249"/>
      <w:bookmarkEnd w:id="13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обобщившие собственный педагогический опыт на уровне района, города;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8" w:name="z250"/>
      <w:bookmarkEnd w:id="13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высшее учебное заведение с "отличием";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9" w:name="z251"/>
      <w:bookmarkEnd w:id="13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высшее учебное заведение с правом преподавания предмета (дисциплины) на английском языке, имеющие сертификат (удостоверение), подтверждающие знание английского языка не ниже уровня В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 шкале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CEFR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0" w:name="z252"/>
      <w:bookmarkEnd w:id="13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академическую степень магистра;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1" w:name="z253"/>
      <w:bookmarkEnd w:id="14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среднее профессиональное (техническое и профессиональное,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послесреднее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 учебное заведение с "отличием" и имеющие стаж педагогической деятельности не менее одного года;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2" w:name="z254"/>
      <w:bookmarkEnd w:id="14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кандидатами в мастера спорта по профилирующему предмету;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3" w:name="z255"/>
      <w:bookmarkEnd w:id="14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 квалификационную категорию "педагог-эксперт":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4" w:name="z21"/>
      <w:bookmarkEnd w:id="14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подготовившие победителей предметных олимпиад, творческих, профессиональных конкурсов, научных, спортивных соревнований районного/городского уровня;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5" w:name="z22"/>
      <w:bookmarkEnd w:id="144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победителями профессиональных конкурсов, педагогических олимпиад районного/городского уровня;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6" w:name="z23"/>
      <w:bookmarkEnd w:id="14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обобщившие собственный педагогический опыт на областном уровне (городов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7" w:name="z24"/>
      <w:bookmarkEnd w:id="14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выпускниками программы "Болашақ";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8" w:name="z25"/>
      <w:bookmarkEnd w:id="14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ученую степень кандидата наук/доктора;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9" w:name="z26"/>
      <w:bookmarkEnd w:id="14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владеющие английским языком на уровне не ниже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 (по шкале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CEFR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преподающие предметы на английском языке;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0" w:name="z27"/>
      <w:bookmarkEnd w:id="14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на педагогическую работу в организации образования из высшего учебного заведения, имеющие стаж педагогической работы не менее двух лет;</w:t>
      </w:r>
    </w:p>
    <w:bookmarkEnd w:id="150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мастерами спорта международного класса по профилирующему предмету.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1" w:name="z26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 квалификационную категорию "педагог-исследователь":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2" w:name="z265"/>
      <w:bookmarkEnd w:id="15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подготовившие победителей предметных олимпиад, творческих, конкурсов, научных, спортивных соревнований областного уровня или участников республиканского или международного уровня;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3" w:name="z266"/>
      <w:bookmarkEnd w:id="15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победителями профессиональных конкурсов, педагогических олимпиад областного уровня или участниками республиканского или международного уровня, согласно перечню, утвержденному уполномоченным органом в области образования;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4" w:name="z267"/>
      <w:bookmarkEnd w:id="15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обобщившие собственный педагогический опыт на республиканском уровне;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5" w:name="z268"/>
      <w:bookmarkEnd w:id="15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ученую степень кандидата наук/доктора и стаж педагогической работы не менее пяти лет;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6" w:name="z269"/>
      <w:bookmarkEnd w:id="15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квалификационную категорию "педагог-мастер":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7" w:name="z270"/>
      <w:bookmarkEnd w:id="15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подготовившие победителей предметных олимпиад, творческих конкурсов, научных, спортивных соревнований республиканского уровня или участников международного уровня;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8" w:name="z271"/>
      <w:bookmarkEnd w:id="15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победителями профессиональных конкурсов, педагогических олимпиад республиканского уровня или участниками международного уровня, согласно перечню, утвержденному уполномоченным органом в области образования;</w:t>
      </w:r>
    </w:p>
    <w:bookmarkEnd w:id="158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обобщившие собственный педагогический опыт на международном уровне, системно использующие в педагогической практике научно обоснованные методы, авторские технологии обучения и воспитания.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26 с изменением, внесенным приказом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9" w:name="z27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27. Прием заявлений для участия в национальном квалификационном тестировании проводится аттестационной комиссией соответствующего уровня, при соответствии квалификационным требованиям направляет их в организацию, которая проводит национальное квалификационное тестирование.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0" w:name="z274"/>
      <w:bookmarkEnd w:id="15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Сроки приема заявлений: с 10 марта по 2 мая, с 10 августа по 6 сентября календарного года.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1" w:name="z275"/>
      <w:bookmarkEnd w:id="16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28. Аттестуемые для прохождения национального квалификационного тестирования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предоставляют следующие документы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2" w:name="z276"/>
      <w:bookmarkEnd w:id="16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для участия в тестировании по форме согласно приложению 3 к настоящим Правилам;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3" w:name="z277"/>
      <w:bookmarkEnd w:id="16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две фотографии размером 3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4;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4" w:name="z278"/>
      <w:bookmarkEnd w:id="163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копию документа, удостоверяющего личность.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5" w:name="z279"/>
      <w:bookmarkEnd w:id="16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29. После внесения заявления в базу данных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пропуск на тестирование.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6" w:name="z280"/>
      <w:bookmarkEnd w:id="16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30. Национальное квалификационное тестирование состоит из ста тестовых заданий: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7" w:name="z281"/>
      <w:bookmarkEnd w:id="16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"Содержание учебного предмета" - семьдесят заданий;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8" w:name="z282"/>
      <w:bookmarkEnd w:id="16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"Педагогика, методика обучения" - тридцать заданий.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9" w:name="z283"/>
      <w:bookmarkEnd w:id="16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 начального образования сдают тестирование по предметам: казахский или русский язык (по языку обучения), математика.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0" w:name="z284"/>
      <w:bookmarkEnd w:id="16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31. Общее время национального квалификационного тестирования составляет двести минут, для предметов "Математика", "Физика", "Химия", "Информатика" - двести тридцать минут.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1" w:name="z285"/>
      <w:bookmarkEnd w:id="17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32. Национальное квалификационное тестирование проводится в бумажном или электронном формате по решению уполномоченного органа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2" w:name="z286"/>
      <w:bookmarkEnd w:id="17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33. Национальное квалификационное тестирование проводится по желанию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языке (казахском или русском), который указывается при подаче заявления.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3" w:name="z287"/>
      <w:bookmarkEnd w:id="17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34. Национальное квалификационное тестирование проводится два раза в год на основе: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4" w:name="z288"/>
      <w:bookmarkEnd w:id="17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единой базы тестовых заданий;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5" w:name="z289"/>
      <w:bookmarkEnd w:id="17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книжки-вопросника, представляющего собой документ, готовящийся в конфиденциальных условиях, пропуска на тестирование с паролями для аутентификации;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6" w:name="z290"/>
      <w:bookmarkEnd w:id="17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листа ответов, предназначенного для заполнения ответов при тестировании в бумажном формате.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7" w:name="z291"/>
      <w:bookmarkEnd w:id="17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35. Сроки первого национального квалификационного тестирования - с 26 мая по 5 июня, второе - с 1 по 10 ноября календарного года.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8" w:name="z292"/>
      <w:bookmarkEnd w:id="17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36. Организация, ответственная за проведение национального квалификационного тестирования, определяемая уполномоченным органом в области образования, разрабатывает программное обеспечение (далее -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9" w:name="z293"/>
      <w:bookmarkEnd w:id="17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сопровождения и создания базы тестовых заданий;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0" w:name="z294"/>
      <w:bookmarkEnd w:id="17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формирования базы данных педагогических работников и приравненных к ним лиц (прием заявлений) с внесением данных аттестуемых: ИИН, ФИО (отчество при наличии), заявленная квалификационная категория, дисциплина преподавания и язык сдачи;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1" w:name="z295"/>
      <w:bookmarkEnd w:id="18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формирования базы аудиторного фонда;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2" w:name="z296"/>
      <w:bookmarkEnd w:id="18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проведения тестирования и выдачи результатов;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3" w:name="z297"/>
      <w:bookmarkEnd w:id="18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проведения апелляционных процедур;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4" w:name="z298"/>
      <w:bookmarkEnd w:id="18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персонального информирования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5" w:name="z299"/>
      <w:bookmarkEnd w:id="18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37. Разработанные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формирования базы данных аттестуемых отправляются в районные (городские) отделы, управления образования областей, 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Шымкента, для республиканских организаций образования – в уполномоченный орган в области образования.</w:t>
      </w:r>
    </w:p>
    <w:bookmarkEnd w:id="185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37 в редакции приказа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6" w:name="z30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38. Организация, ответственная за проведение национального квалификационного тестирования, определяемая уполномоченным органом в области образования, сопровождает работу программного обеспечения в период приема заявлений, проведения тестирования, проведения апелляционных процедур, обработки и выдачи результатов.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7" w:name="z301"/>
      <w:bookmarkEnd w:id="186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39. Уполномоченный орган в области образования определяет дни и пункты проведения национального квалификационного тестирования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8" w:name="z302"/>
      <w:bookmarkEnd w:id="18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40. Для осуществления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контроля за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соблюдением настоящих Правил в пункты проведения национального квалификационного тестирования направляются представители уполномоченного органа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9" w:name="z303"/>
      <w:bookmarkEnd w:id="188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41.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Аттестуемым, подавшим заявление для участия в национальном квалификационном тестировании, выдается пропуск аттестуемому по форме согласно приложению 4 к настоящим Правилам.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0" w:name="z304"/>
      <w:bookmarkEnd w:id="18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42. Входные двери, аудитории тестирования и другие задействованные кабинеты пунктов проведения национального квалификационного тестирования обеспечиваются системой видеонаблюдения и устройствами подавления мобильной связи, мобильного и стационарного интернета, спутникового сигнала разных типов и радиуса действия.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1" w:name="z305"/>
      <w:bookmarkEnd w:id="19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43. При входе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здание пункта проведения тестирования производится идентификация личности аттестуемого на основании документа, удостоверяющего личность и пропуска.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2" w:name="z306"/>
      <w:bookmarkEnd w:id="19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44. Аттестуемые запускаются в аудиторию по одному, при этом производится повторная идентификация личности аттестуемого на основании документа, удостоверяющего личность и пропуска.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3" w:name="z307"/>
      <w:bookmarkEnd w:id="19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45.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проведении национального квалификационного тестирования аттестуемым не допускается выходить из аудитории без разрешения и сопровождения дежурного, разговаривать друг с другом, пересаживаться с места на место, обмениваться материалами, выносить материалы из аудитории, заносить в аудиторию и использовать запрещенные предметы (учебники и методическую литературу, цифровую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смарт-аппаратуру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осуществлять порчу материалов (листов ответов и книжек-вопросников) путем их смятия, использования корректирующей жидкости, отрыва страниц, закрашивания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секторов, не предусмотренных для этого (номер листа ответов).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4" w:name="z308"/>
      <w:bookmarkEnd w:id="193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46. В день проведения тестирования представителем Министерства образования и науки Республики Казахстан (далее – Министерство) распечатывается посадочный лист аттестуемого (с программным обеспечением для проведения в электронном формате) по форме согласно приложению 5 к настоящим Правилам.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Аттестуемые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занимают место, соответствующее номеру в посадочном листе.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5" w:name="z309"/>
      <w:bookmarkEnd w:id="194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47. После рассадки дежурный по аудитории разъясняет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правила работы с экзаменационными материалами. Далее, представитель Министерства при участии трех аттестуемых из аудитории организует вскрытие коробки с экзаменационными материалами с составлением акта вскрытия экзаменационных материалов по форме согласно приложению 6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6" w:name="z310"/>
      <w:bookmarkEnd w:id="19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48. В первую очередь раздаются листы ответов.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 заполнения служебных секторов листа ответов производится раздача книжек-вопросников в строгом соответствии с листом распределения вариантов, с помощью которых до аттестуемых доводятся тестовые задания по предметам.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Заполняется титульный лист книжки-вопросника.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7" w:name="z311"/>
      <w:bookmarkEnd w:id="19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49. Лист ответа выдается в одном экземпляре, замене не подлежит и является единственным документом, подтверждающим результаты тестирования аттестуемого.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8" w:name="z312"/>
      <w:bookmarkEnd w:id="197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заполнения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аттестуемыми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служебных секторов листов ответов и титульного листа книжки-вопросника на доске записывается время начала и окончания теста.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9" w:name="z313"/>
      <w:bookmarkEnd w:id="198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нарушении правил аттестуемым составляется акт обнаружения запрещенных предметов и удаления из аудитории аттестуемого, нарушившего правила поведения в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аудитории, и (или) акт выявления подставного лица на тестировании по форме согласно приложениям 7 и 9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0" w:name="z314"/>
      <w:bookmarkEnd w:id="19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завершения тестирования или окончания времени тестирования аттестуемый передает лист ответа и </w:t>
      </w:r>
      <w:proofErr w:type="spellStart"/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книжку-вопросника</w:t>
      </w:r>
      <w:proofErr w:type="spellEnd"/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дежурному по аудитории.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1" w:name="z315"/>
      <w:bookmarkEnd w:id="200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Дежурный по аудитории доставляет экзаменационные материалы до кабинета, где обрабатываются результаты тестирования.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2" w:name="z316"/>
      <w:bookmarkEnd w:id="20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Сканирование листов ответов производится по аудиториям.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3" w:name="z317"/>
      <w:bookmarkEnd w:id="20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50. Оценивание ответов тестовых заданий осуществляется организацией, определяемой уполномоченным органом в области образования, следующим образом: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4" w:name="z318"/>
      <w:bookmarkEnd w:id="20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для заданий с выбором одного правильного ответа из пяти предложенных присуждается один балл, в остальных случаях - ноль баллов;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5" w:name="z319"/>
      <w:bookmarkEnd w:id="20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для заданий с выбором нескольких правильных ответов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предложенных: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6" w:name="z320"/>
      <w:bookmarkEnd w:id="20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за все правильные ответы получает - два балла;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7" w:name="z321"/>
      <w:bookmarkEnd w:id="20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за одну допущенную ошибку - один балл;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8" w:name="z322"/>
      <w:bookmarkEnd w:id="20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за допущенные два и более ошибки - ноль баллов.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9" w:name="z323"/>
      <w:bookmarkEnd w:id="20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51. При тестировании в электронном формате: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0" w:name="z324"/>
      <w:bookmarkEnd w:id="20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контроль над подготовкой компьютерных классов производит аттестационная комиссия совместно с представителями организации, ответственной за проведение тестирования;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1" w:name="z325"/>
      <w:bookmarkEnd w:id="21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компьютерные классы находятся в пределах одного здания (корпуса);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2" w:name="z326"/>
      <w:bookmarkEnd w:id="21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после закрытия базы приема заявлений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пропуск на тестирование с паролями для аутентификации;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3" w:name="z327"/>
      <w:bookmarkEnd w:id="212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организация, ответственная за проведение национального квалификационного тестирования, за день до тестирования готовит и регистрирует все компьютеры, используемые во время тестирования, распечатывает посадочный лист по форме согласно приложению 5 к настоящим Правилам;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4" w:name="z328"/>
      <w:bookmarkEnd w:id="21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В день проведения тестирования представителем Министерства распечатывается посадочный лист аттестуемого (с программным обеспечением для проведения в электронном формате), аттестуемый занимает место, соответствующее номеру в посадочном листе;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5" w:name="z329"/>
      <w:bookmarkEnd w:id="21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аттестуемые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запускаются в компьютерный класс по одному согласно пропуску, документу, удостоверяющему личность и занимает место, указанное в посадочном листе;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6" w:name="z330"/>
      <w:bookmarkEnd w:id="215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после рассадки аттестуемые расписываются в посадочном листе, заполняют вручную графу "Номер компьютера";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7" w:name="z331"/>
      <w:bookmarkEnd w:id="21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до начала тестирования ответственное лицо проводит инструктаж по правилам поведения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время тестирования;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8" w:name="z332"/>
      <w:bookmarkEnd w:id="217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9) аттестуемые проходят тестирование с помощью программного обеспечения, предоставленного организацией, ответственной за проведение национального квалификационного тестирования.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9" w:name="z333"/>
      <w:bookmarkEnd w:id="21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 тестирования выдается после завершения тестирования.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0" w:name="z334"/>
      <w:bookmarkEnd w:id="21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52. При тестировании в бумажном формате: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1" w:name="z335"/>
      <w:bookmarkEnd w:id="22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после рассадки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разъясняются правила работы с материалами тестирования;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2" w:name="z336"/>
      <w:bookmarkEnd w:id="22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далее при участии трех аттестуемых и представителей уполномоченного органа в области образования из аудитории организуется вскрытие коробки с материалами тестирования;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3" w:name="z337"/>
      <w:bookmarkEnd w:id="222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приглашенные аттестуемые проверяют целостность печати на коробке. Производится вскрытие коробки, пересчитываются имеющиеся в ней материалы с составлением акта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вскрытия экзаменационных материалов по форме согласно приложению 6 к настоящим Правилам;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4" w:name="z338"/>
      <w:bookmarkEnd w:id="22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по мере завершения тестирования или окончания времени тестирования аттестуемые передают листы ответов и книжки-вопросники ответственному лицу;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5" w:name="z339"/>
      <w:bookmarkEnd w:id="22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при приеме листа ответов и книжки-вопросника проверяется заполнение всех служебных секторов листа ответов и титульного листа и целостность книжки-вопросника, после чего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аттестуемый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покидает аудиторию.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6" w:name="z340"/>
      <w:bookmarkEnd w:id="22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53. Коды правильных ответов формируются в двух экземплярах: один вывешивается для общего обозрения, второй – для апелляционной комиссии.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7" w:name="z341"/>
      <w:bookmarkEnd w:id="22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54. Ведомость по результатам тестирования оформляется в день тестирования в двух экземплярах, заверяется подписями членов и председателя аттестационной комиссии и представителей уполномоченного органа (в случаях их присутствия) в области образования и закрепляется печатью органа управления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8" w:name="z342"/>
      <w:bookmarkEnd w:id="22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Один экземпляр ведомости вывешивается на информационном стенде без указания ФИО аттестуемых, второй экземпляр передается организации, ответственной за проведение тестирования, а также результат тестирования размещается на официальном сайте организацией, определяемой уполномоченным органом в области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9" w:name="z343"/>
      <w:bookmarkEnd w:id="228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55. По результатам тестирования аттестуемому выдается справка после проведения процедуры апелляции, заверенная подписью председателя аттестационной комиссии и закрепленная печатью местного органа управления образования, по форме согласно приложению 8 настоящих Правил с указанием баллов.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0" w:name="z344"/>
      <w:bookmarkEnd w:id="22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56. Результат тестирования считается положительным при получении набранных баллов: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1" w:name="z33"/>
      <w:bookmarkEnd w:id="23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направлению "Содержание учебного предмета":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2" w:name="z34"/>
      <w:bookmarkEnd w:id="23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50% - "педагог-модератор";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3" w:name="z35"/>
      <w:bookmarkEnd w:id="23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60% - "педагог-эксперт";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4" w:name="z36"/>
      <w:bookmarkEnd w:id="23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70 % - "педагог-исследователь";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5" w:name="z37"/>
      <w:bookmarkEnd w:id="23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80 % - "педагог-мастер";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6" w:name="z38"/>
      <w:bookmarkEnd w:id="23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направлению "Педагогика, методика обучения":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7" w:name="z39"/>
      <w:bookmarkEnd w:id="23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"педагог-модератор" - 30 %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8" w:name="z40"/>
      <w:bookmarkEnd w:id="23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"педагог-эксперт" - 30 %;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9" w:name="z41"/>
      <w:bookmarkEnd w:id="23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"педагог-исследователь" - 30 %;</w:t>
      </w:r>
    </w:p>
    <w:bookmarkEnd w:id="239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"педагог-мастер" - 30 %;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56 в редакции приказа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0" w:name="z34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57. Аттестуемые, показавшие отрицательные результаты тестирования, сдают его повторно не более одного раза в год.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1" w:name="z350"/>
      <w:bookmarkEnd w:id="24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58. Аттестуемые, показавшие положительные результаты тестирования, допускаются ко второму этапу аттестации.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2" w:name="z351"/>
      <w:bookmarkEnd w:id="24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59. Результат национального квалификационного тестирования действителен один год.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3" w:name="z352"/>
      <w:bookmarkEnd w:id="24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60. При несогласии с результатами тестирования аттестуемые обращаются в апелляционную комиссию.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4" w:name="z353"/>
      <w:bookmarkEnd w:id="243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целях обеспечения соблюдения единых требований и разрешения спорных вопросов при оценке тестовых заданий, защиты прав аттестуемых на период проведения тестирования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создаются республиканская апелляционная комиссия и апелляционная комиссия в пункте проведения тестирования.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5" w:name="z354"/>
      <w:bookmarkEnd w:id="24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61. Председатель и состав республиканской апелляционной комиссии утверждаются приказом уполномоченного органа в области образования. Председатель и состав апелляционной комиссии в пункте проведения тестирования утверждаются приказом органа управления образования области (городов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Шымкента).</w:t>
      </w:r>
    </w:p>
    <w:bookmarkEnd w:id="245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61 в редакции приказа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6" w:name="z35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62. Срок действия полномочий республиканской апелляционной комиссии, апелляционной комиссии в пункте проведения тестирования составляет один год.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7" w:name="z356"/>
      <w:bookmarkEnd w:id="24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63. Апелляционная комиссия в пункте проведения тестирования принимает и рассматривает заявления от аттестуемых, участвовавших в тестировании, по содержанию тестовых заданий и по техническим причинам, вносит предложение в республиканскую апелляционную комиссию о добавлении баллов и информирует его об итогах апелляции в письменном виде.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8" w:name="z357"/>
      <w:bookmarkEnd w:id="24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64. Заявление на апелляцию подается на имя председателя апелляционной комиссии в пункте проведения тестирования лично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участвовавшим в тестировании.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9" w:name="z358"/>
      <w:bookmarkEnd w:id="248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Заявления по содержанию тестовых заданий и по техническим причинам принимаются с 9:00 до 13.00 часов (по местному времени) дня, следующего за днем проведения тестирования, и рассматриваются апелляционной комиссией в пункте проведения тестирования в течение одного дня.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0" w:name="z359"/>
      <w:bookmarkEnd w:id="24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Заявитель имеет при себе документ, удостоверяющий его личность, пропуск на тестирование. При неявке аттестуемого на заседание апелляционной комиссии, его заявление на апелляции не рассматривается.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1" w:name="z360"/>
      <w:bookmarkEnd w:id="25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65. Апелляционная комиссия работает с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индивидуальном порядке.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2" w:name="z361"/>
      <w:bookmarkEnd w:id="25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Апелляция рассматривается в случаях: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3" w:name="z362"/>
      <w:bookmarkEnd w:id="25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содержанию тестовых заданий: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4" w:name="z363"/>
      <w:bookmarkEnd w:id="25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правильный ответ не совпадает с кодом правильных ответов (указывается вариант правильного ответа);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5" w:name="z364"/>
      <w:bookmarkEnd w:id="25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отсутствует правильный ответ;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6" w:name="z365"/>
      <w:bookmarkEnd w:id="25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имеется более одного правильного ответа в тестовых заданиях с выбором одного правильного ответа из всех предложенных (указываются все варианты правильных ответов);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7" w:name="z366"/>
      <w:bookmarkEnd w:id="25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некорректно составленное тестовое задание;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8" w:name="z367"/>
      <w:bookmarkEnd w:id="25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технической причине: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9" w:name="z368"/>
      <w:bookmarkEnd w:id="25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считывание сканером закрашенного кружка, совпадающего с кодом каждого правильного ответа, как двух и более кружков;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0" w:name="z369"/>
      <w:bookmarkEnd w:id="25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считывание сканером закрашенного кружка, совпадающего с кодом правильных ответов, как пустой кружок;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1" w:name="z370"/>
      <w:bookmarkEnd w:id="26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дефектный лист ответов;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2" w:name="z371"/>
      <w:bookmarkEnd w:id="26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отсутствует фрагмент условия задания (текст, схемы, рисунки, таблицы), в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результате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которого невозможно определить правильный ответ.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3" w:name="z372"/>
      <w:bookmarkEnd w:id="26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66. Рассмотрению подлежат конкретные факты, изложенные в заявлении на апелляцию. Апелляционной комиссии во время апелляции в пункте проведения тестирования не допускается менять вариант и выбранный предмет, указанный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4" w:name="z373"/>
      <w:bookmarkEnd w:id="263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Заявления на апелляцию по пересмотру всех тестовых заданий без указания мотивированного основания (полное пояснение, пошаговое решение задач) по каждому заданию рассмотрению не подлежат.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5" w:name="z374"/>
      <w:bookmarkEnd w:id="26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67. Республиканская апелляционная комиссия запрашивает и получает от апелляционных комиссий в пункте тестирования копии листов ответов аттестуемых.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6" w:name="z375"/>
      <w:bookmarkEnd w:id="26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68. В случае положительного решения заявления аттестуемого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аппеляционной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комиссией в пунктах проведения тестирования, заявления аттестуемого передаются на рассмотрение в Республиканскую апелляционную комиссию.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7" w:name="z376"/>
      <w:bookmarkEnd w:id="26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69. Республиканская апелляционная комиссия рассматривает обоснованность предложений о добавлении баллов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аттестуемому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апелляционными комиссиями в пунктах проведения тестирования и принимает окончательное решение.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8" w:name="z377"/>
      <w:bookmarkEnd w:id="26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70. Решение республиканской апелляционной комиссии принимается большинством голосов от общего числа членов комиссии. При равенстве голосов голос председателя является решающим. Решения республиканской апелляционной комиссии оформляются протоколами, которые подписываются председателем и всеми членами комиссии. Протоколы заседаний республиканской апелляционной комиссии и апелляционных комиссий в пункте проведения тестирования хранятся в течение года в организации, ответственной за проведение тестирования.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9" w:name="z378"/>
      <w:bookmarkEnd w:id="26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71. Ведомость с учетом апелляции оформляется организацией, ответственной за проведение тестирования, в день проведения апелляции в одном экземпляре, заверяется подписями членов аттестационной комиссии/ представителей уполномоченного органа в области образования и закрепляется печатью органа управления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0" w:name="z379"/>
      <w:bookmarkEnd w:id="269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72. По результатам апелляции аттестуемым выдается справка о прохождении национального квалификационного тестирования с учетом апелляции по форме согласно приложению 8 к настоящим Правилам.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1" w:name="z380"/>
      <w:bookmarkEnd w:id="270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73. После завершения апелляции национального квалификационного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тестирования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использованные книжки-вопросники уничтожаются, составляется акт об уничтожении книжек национального квалификационного теста аттестуемых по форме согласно приложению 10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2" w:name="z381"/>
      <w:bookmarkEnd w:id="27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74. Аттестуемые, показавшие отрицательный результат тестирования, не допускаются ко второму этапу аттестации, аттестуемые, успешно прошедшие тестирование, допускаются ко второму этапу аттестации.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3" w:name="z382"/>
      <w:bookmarkEnd w:id="27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75. За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аттестуемыми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подавшими на досрочную аттестацию, не прошедшими повторно квалификационное тестирование, сохраняется имеющаяся квалификационная категория до завершения срока ее действия.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4" w:name="z383"/>
      <w:bookmarkEnd w:id="27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76.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 аттестуемыми, подавшими заявление на присвоение квалификационных категорий "педагог-модератор", "педагог-эксперт", "педагог-исследователь", "педагог-мастер" (на переходный период), не прошедшими повторно национальное квалификационное тестирование, сохраняются имеющиеся квалификационные категории: вторая, первая, высшая - до завершения срока ее действия.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5" w:name="z384"/>
      <w:bookmarkEnd w:id="274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последующем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непрохождении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национального квалификационного тестирования действие имеющейся квалификационной категории продлевается на один год, при повторном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неподтверждении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квалификационная категория снижается до квалификационной категории "педагог" на основании решения аттестационной комиссии соответствующего уровня.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6" w:name="z385"/>
      <w:bookmarkEnd w:id="275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77. Аттестуемые для установления соответствия заявляемой квалификационной категории в течение 10 рабочих дней в аттестационную комиссию соответствующего уровня представляют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включающее: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7" w:name="z47"/>
      <w:bookmarkEnd w:id="27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копию документа, удостоверяющего личность;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8" w:name="z48"/>
      <w:bookmarkEnd w:id="27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2)копию диплома об образовании или документа о переподготовке при наличии с присвоением соответствующей квалификации по занимаемой должности;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9" w:name="z49"/>
      <w:bookmarkEnd w:id="27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3)копию удостоверения о квалификационной категории при наличии;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0" w:name="z50"/>
      <w:bookmarkEnd w:id="27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справку о прохождении национального квалификационного тестирования;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1" w:name="z51"/>
      <w:bookmarkEnd w:id="28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5)мониторинг качества знаний обучающихся за аттестационный период, включающий результаты внешней оценки учебных достижений и (или) текущей и (или) итоговой аттестации;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2" w:name="z52"/>
      <w:bookmarkEnd w:id="28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6)копии документов, подтверждающих достижения обучающихся, или копии документов, подтверждающих обобщение опыта при наличии;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3" w:name="z53"/>
      <w:bookmarkEnd w:id="282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7)листы наблюдения уроков (занятий) (не менее трех) по форме согласно приложению 11 к настоящим Правилам;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4" w:name="z54"/>
      <w:bookmarkEnd w:id="28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8)копии документов, подтверждающих достижения аттестуемых (при наличии).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5" w:name="z575"/>
      <w:bookmarkEnd w:id="28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9)копию документа о прохождении курсов повышения квалификации.</w:t>
      </w:r>
    </w:p>
    <w:bookmarkEnd w:id="285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77 в редакции приказа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6" w:name="z39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78.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Комплексное аналитическое обобщение итогов деятельности аттестуемых на соответствие заявляемой квалификационной категории проводится экспертным советом ежегодно до 31 июля или 15 декабря текущего года, который утверждается приказом руководителя организации образования, городского/районного отделов образования, управления образования, государственного органа создается экспертный совет ежегодно до 31 июля или 15 декабря текущего года.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7" w:name="z395"/>
      <w:bookmarkEnd w:id="28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79. В состав экспертного совета входят председатель и члены экспертного совета. Экспертный совет состоит из нечетного количества членов, но не менее 5 человек.</w:t>
      </w:r>
    </w:p>
    <w:bookmarkEnd w:id="287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рассмотрения и оценивания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квалификационные категории "педагог-модератор", "педагог-эксперт", "педагог-исследователь" формируется экспертный совет и утверждается приказом руководителя организации образования, органом управления образования соответствующего уровня.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рассмотрения и оценивания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квалификационную категорию "педагог-мастер" формируется экспертный совет на уровне органа управления образования области (городов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Шымкента) в составе представителей НПП РК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", методических кабинетов, институтов повышения квалификации, общественных организаций, профсоюзов, работодателей, попечительских советов, опытных педагогических работников области, а также АОО "Назарбаев Интеллектуальные школы" и утверждается приказом руководителя органа управления образования области (городов Астаны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Шымкента).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79 с изменением, внесенным приказом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8" w:name="z398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80. Для рассмотрения и оценивания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и утверждается экспертный совет: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9" w:name="z399"/>
      <w:bookmarkEnd w:id="28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квалификационную категорию "педагог-модератор" - на уровне организации образования, в составе представителей методических объединений, кафедр, общественных организаций, профсоюзов, попечительских советов, работодателей, методистов и опытных педагогических работников организаций образования;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0" w:name="z400"/>
      <w:bookmarkEnd w:id="28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квалификационную категорию "педагог-эксперт" - на уровне района (города), в составе представителей методических объединений, методических кабинетов, опытных педагогических работников района (города), области, кафедр, институтов повышения квалификации, НПП РК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", общественных организаций, профсоюзов, работодателей, попечительских советов, научно-педагогических советов;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1" w:name="z401"/>
      <w:bookmarkEnd w:id="29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квалификационную категорию "педагог-эксперт" аттестуемых областного значения и на квалификационную категорию "педагог-исследователь" - на уровне области, в составе представителей НПП РК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", методических кабинетов, институтов повышения квалификации, общественных организаций, профсоюзов, работодателей, попечительских советов, опытных педагогических работников области.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2" w:name="z402"/>
      <w:bookmarkEnd w:id="29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рассмотрения и оценивания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квалификационные категории "педагог-модератор", "педагог-эксперт", "педагог-исследователь" формируется экспертный совет и утверждается приказом руководителя организации образования, органом управления образования соответствующего уровня.</w:t>
      </w:r>
    </w:p>
    <w:bookmarkEnd w:id="292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рассмотрения и оценивания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квалификационную категорию "педагог-мастер" формируется экспертный совет на уровне органа управления образования области (городов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Шымкента) в составе представителей НПП РК "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Атамекен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", методических кабинетов, институтов повышения квалификации, общественных организаций, профсоюзов, работодателей, попечительских советов, опытных педагогических работников области, а также АОО "Назарбаев Интеллектуальные школы" и утверждается приказом руководителя органа управления образования области (городов Астаны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Шымкента).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3" w:name="z40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Срок действия полномочий экспертного совета составляет один год.</w:t>
      </w:r>
    </w:p>
    <w:bookmarkEnd w:id="293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Аттестационная комиссия соответствующего уровня осуществляет сбор и направляет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экспертный совет соответствующего уровня до 20 июня и 2 декабря текущего года по акту приема-передачи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аттестуемого по форме согласно приложению 12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80 с изменением, внесенным приказом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4" w:name="z406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81. Экспертный совет соответствующего уровня рассматривает и оценивает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критериями оценивания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аттестуемых на присвоение (подтверждение) квалификационной категории по форме согласно приложению 13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5" w:name="z407"/>
      <w:bookmarkEnd w:id="29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82. По каждому аттестуемому экспертный совет выносит заключение (рекомендовать (не рекомендовать) для аттестации).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6" w:name="z408"/>
      <w:bookmarkEnd w:id="295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83.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Экспертный совет направляет листы оценивания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аттестуемых на присвоение (подтверждение) квалификационной категории по форме согласно приложению 14 к настоящим Правилам и заключение экспертного совета по комплексному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аналитическому обобщению итогов деятельности аттестуемого на квалификационную категорию в аттестационную комиссию соответствующего уровня в срок до 31 июля и 20 декабря текущего года по форме согласно приложению 15 к настоящим Правилам.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7" w:name="z409"/>
      <w:bookmarkEnd w:id="29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84. По каждому аттестуемому аттестационная комиссия соответствующего уровня выносит одно из следующих решений: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8" w:name="z410"/>
      <w:bookmarkEnd w:id="29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заявляемой квалификационной категории;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9" w:name="z411"/>
      <w:bookmarkEnd w:id="29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не соответствует заявляемой квалификационной категории.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0" w:name="z412"/>
      <w:bookmarkEnd w:id="299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85. Заседания аттестационной комиссии оформляются протоколом заседания аттестационной комиссии на присвоение (подтверждение) квалификационной категории и о продлении срока действия квалификационной категории по формам согласно приложениям 16 и 17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1" w:name="z413"/>
      <w:bookmarkEnd w:id="30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считается принятым при присутствии на заседании не менее 2/3 ее членов. Результаты голосования определяются большинством голосов членов аттестационной комиссии, принявших участие в итоговом заседании. При равенстве количества голосов решающим является голос председателя.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2" w:name="z414"/>
      <w:bookmarkEnd w:id="30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86. При очередной аттестации на присвоение квалификационной категории в случае принятия аттестационной комиссией решения "не соответствует заявляемой квалификационной категории" действующая квалификационная категория сохраняется.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3" w:name="z415"/>
      <w:bookmarkEnd w:id="30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принятии аттестационной комиссией решения "не соответствует заявляемой квалификационной категории" при очередной аттестации на подтверждение действующая квалификационная категория снижается на один уровень, в случае досрочной аттестации на присвоение - за ним сохраняется имеющаяся квалификационная категория до завершения срока ее действия.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4" w:name="z416"/>
      <w:bookmarkEnd w:id="30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87.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переходе со второй, первой, высшей квалификационных категорий на квалификационные категории "педагог-модератор", "педагог-эксперт", "педагог-исследователь", "педагог-мастер" и в случае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неподтверждения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заявляемой квалификационной категории после повторного прохождения национального квалификационного тестирования действие имеющейся квалификационной категории сохраняется, при следующем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неподтверждении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продлевается на один год, при повторном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неподтверждении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квалификационная категория снижается до квалификационной категории "педагог" на основании решения аттестационной комиссии соответствующего уровня.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5" w:name="z576"/>
      <w:bookmarkEnd w:id="30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87-1.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Педагогическим работникам и приравненным к ним лицам, которым присвоены квалификационные категории "педагог-модератор", "педагог-эксперт", "педагог-исследователь", "педагог - мастер" сохраняется квалификация должностей: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6" w:name="z577"/>
      <w:bookmarkEnd w:id="30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"педагог-модератор" - "учитель второй категории";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7" w:name="z578"/>
      <w:bookmarkEnd w:id="30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"педагог-эксперт" - "учитель первой категории";</w:t>
      </w:r>
    </w:p>
    <w:bookmarkEnd w:id="307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"педагог-исследователь" и "педагог-мастер" - "учитель высшей категории".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Правила дополнены пунктом 87-1 в соответствии с приказом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8" w:name="z417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88. Выдача удостоверений об аттестации аттестуемых на присвоение (подтверждение) квалификационных категорий по форме согласно приложению 2 к настоящим Правилам осуществляется организациями образования на основании решений аттестационных комиссий и приказов руководителей соответствующих местных исполнительных органов район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а(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города), области не позднее 31 августа или 31 декабря текущего года.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9" w:name="z418"/>
      <w:bookmarkEnd w:id="308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89.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Выдача удостоверений аттестуемым о присвоении (подтверждении) квалификационной категории фиксируется в журнале регистрации и выдачи удостоверений о присвоении (подтверждении) квалификационной категории по форме согласно приложению 18 к настоящим Правилам.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0" w:name="z419"/>
      <w:bookmarkEnd w:id="30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переходе на новое место работы в педагогической отрасли в пределах Республики Казахстан за педагогами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сохраняется имеющаяся квалификационная категория до истечения срока ее действия.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1" w:name="z420"/>
      <w:bookmarkEnd w:id="31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90. В случае истечения срока действия квалификационной категории педагогическим работникам и приравненным к ним лицам, которым до пенсии по возрасту остается не более пяти лет, имеющиеся у них квалификационные категории сохраняются до наступления пенсионного возраста согласно заявлению об освобождении от очередной аттестации (произвольная форма).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2" w:name="z421"/>
      <w:bookmarkEnd w:id="31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91.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Аттестуемые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пенсионного возраста, продолжающие осуществлять педагогическую деятельность после выхода на пенсию, аттестуются на общих основаниях.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3" w:name="z422"/>
      <w:bookmarkEnd w:id="31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92. Аттестация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соответствии со специальностью (квалификацией), указанной в дипломе об образовании, или документе о переподготовке с присвоением соответствующей квалификации по занимаемой должности.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4" w:name="z423"/>
      <w:bookmarkEnd w:id="31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преподавания дисциплин, указанных в дипломе об образовании как одна специальность, аттестация педагогических работников и приравненных к ним лиц, проводится по основной должности с указанием предметов в соответствии с указанной в дипломе специальностью.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5" w:name="z424"/>
      <w:bookmarkEnd w:id="31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93. Для педагогических работников малокомплектных школ в случае преподавания дисциплин, не указанных в дипломе, аттестация проводится по занимаемой должности при наличии удостоверения или сертификата о профессиональном обучении на курсах повышения квалификации, либо переподготовки с присвоением соответствующей квалификации.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6" w:name="z425"/>
      <w:bookmarkEnd w:id="31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94.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случае преподавания педагогом дисциплин, по которым не осуществляется профессиональная подготовка специалистов в высших учебных заведениях (далее - вуз) или организациях образования технического и профессионального, послесреднего образования, за ним сохраняется ранее полученная категория, аттестация проводится на общих основаниях при наличии соответствующего сертификата о повышении квалификации.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7" w:name="z579"/>
      <w:bookmarkEnd w:id="31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94-1.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преподавании предмета "Самопознание" у педагогического работника квалификационная категория приравнивается к квалификационной категории по ранее преподаваемому предмету, и сохраняется до истечения срока действия аттестации.</w:t>
      </w:r>
    </w:p>
    <w:bookmarkEnd w:id="317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Педагогическим работникам, осуществляющим психологическую, диагностическую (в части определения особых образовательных потребностей обучающихся), коррекционную, социально-педагогическую деятельность, присваивается квалификационная категория: "педагог-модератор", "педагог-эксперт", "педагог-исследователь", "педагог-мастер" в соответствии с указанной в дипломе специальностью или с учетом прохождения курсов переподготовки.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Правила дополнены пунктом 94-1 в соответствии с приказом Министра образования и науки РК от 29.06.2018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316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8" w:name="z42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95. В случае ведения деятельности в специальных организациях образования или специальных классах (групп) не по специальности, указанной в дипломе об образовании, аттестация проводится по занимаемой должности на основании сертификата, полученного в 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результате прохождения ими курсов повышения квалификации и переподготовки в организациях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9" w:name="z427"/>
      <w:bookmarkEnd w:id="31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96. Педагогические работники, преподающие в специальных организациях образования дисциплины, указанные в дипломе, аттестуются по преподаваемым дисциплинам на основании сертификата, полученного в результате ими прохождения курсов повышения квалификации и прохождения переподготовки в организациях образования.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0" w:name="z428"/>
      <w:bookmarkEnd w:id="31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97. Аттестуемые, преподающие в общеобразовательных школах, реализующие инклюзивное образование, проходят аттестацию в соответствии с указанной в дипломе специальностью и с учетом прохождения ими курсов повышения квалификации по дополнительным дисциплинам (специальная педагогика, специальная психология).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1" w:name="z429"/>
      <w:bookmarkEnd w:id="32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98. Квалификационная категория продлевается на основании заявлений педагогических работников и приравненных к ним лиц, но не более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чем на 3 года в следующих случаях: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2" w:name="z430"/>
      <w:bookmarkEnd w:id="32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временная нетрудоспособность педагогического работника, согласно перечню социально значимых заболеваний и заболеваний, представляющих опасность для окружающих, утвержденным приказом Министра здравоохранения и социального развития Республики Казахстан от 21 мая 2015 года № 367 "Об утверждении перечня социально-значимых заболеваний и заболеваний, представляющих опасность для окружающих (зарегистрирован в Реестре государственной регистрации нормативных правовых актов за № 11512);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3" w:name="z431"/>
      <w:bookmarkEnd w:id="32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нахождение в отпуске по беременности и родам, уходу за ребенком;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4" w:name="z432"/>
      <w:bookmarkEnd w:id="32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нахождение в служебной командировке, на обучении (стажировке) по специальности за пределами Республики Казахстан;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5" w:name="z433"/>
      <w:bookmarkEnd w:id="32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возобновление работы в должности, по которой присвоена (подтверждена) квалификационная категория, независимо от причин ее прекращения;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6" w:name="z434"/>
      <w:bookmarkEnd w:id="32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смена места работы в пределах Республики Казахстан;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7" w:name="z435"/>
      <w:bookmarkEnd w:id="32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осуществление педагогической деятельности лицами, прибывшими в Республику Казахстан из стран ближнего и дальнего зарубежья при наличии документов, подтверждающих образование, трудовой стаж и квалификационную категорию;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8" w:name="z436"/>
      <w:bookmarkEnd w:id="32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перешедших в организации образования с уполномоченного органа в области образования, органов управления образованием, методических кабинетов, институтов повышения квалификации.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9" w:name="z437"/>
      <w:bookmarkEnd w:id="328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99. На рассмотрение аттестационной комиссии соответствующего уровня для решения вопроса о продлении срока действия квалификационной категории педагогам, указанным в пункте 98 настоящих Правил и вышедших на работу, представляются следующие документы: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0" w:name="z438"/>
      <w:bookmarkEnd w:id="32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о продлении срока действия квалификационной категории (произвольная форма);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1" w:name="z439"/>
      <w:bookmarkEnd w:id="33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2" w:name="z440"/>
      <w:bookmarkEnd w:id="33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 или документа о переподготовке с присвоением соответствующей квалификации по занимаемой должности при наличии;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3" w:name="z441"/>
      <w:bookmarkEnd w:id="33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 при наличии;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4" w:name="z442"/>
      <w:bookmarkEnd w:id="33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 работника и приравненных к ним лиц;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5" w:name="z443"/>
      <w:bookmarkEnd w:id="33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об аттестации педагогического работника и приравненного к нему лица на присвоение (подтверждение) квалификационной категории (кроме педагогических работников и приравненных к ним лиц, перешедших из организации высшего образования и не имеющих квалификационных категорий);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6" w:name="z444"/>
      <w:bookmarkEnd w:id="335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документ, подтверждающий обоснованность продления срока действия квалификационной категории.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7" w:name="z445"/>
      <w:bookmarkEnd w:id="33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Заседание аттестационной комиссии проводится в течение пяти рабочих дней со дня поступления заявления.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8" w:name="z446"/>
      <w:bookmarkEnd w:id="33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считается принятым при присутствии на заседании не менее 2/3 ее членов. Результаты голосования определяются большинством голосов членов аттестационной комиссии, принявших участие в итоговом заседании. При равенстве количества голосов решающим является голос председателя.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9" w:name="z447"/>
      <w:bookmarkEnd w:id="338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оформляется протоколом аттестационной комиссии соответствующего уровня, который подписывается всеми членами. По итогам решения руководителем соответствующего уровня издается приказ, с последующей выдачей удостоверения об аттестации аттестуемого на присвоение (подтверждение) квалификационной категории по форме согласно приложению 2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0" w:name="z448"/>
      <w:bookmarkEnd w:id="33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каждому педагогическому работнику и приравненному к нему лицу организации образования аттестационная комиссия соответствующего уровня выносит одно из следующих решений: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1" w:name="z449"/>
      <w:bookmarkEnd w:id="34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заявляемой квалификационной категории;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2" w:name="z450"/>
      <w:bookmarkEnd w:id="34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не соответствует заявляемой квалификационной категории.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3" w:name="z451"/>
      <w:bookmarkEnd w:id="34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Решение о снижении квалификационной категории, соответственно, оплаты труда оформляется приказом руководителя организации образования на основании решения аттестационной комиссии.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4" w:name="z452"/>
      <w:bookmarkEnd w:id="34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возникновении спорных вопросов аттестационная комиссия соответствующего уровня принимает решение коллегиально.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5" w:name="z453"/>
      <w:bookmarkEnd w:id="344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Параграф 3. Порядок и условия проведения аттестации иных гражданских служащих в сфере образования и науки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6" w:name="z454"/>
      <w:bookmarkEnd w:id="34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100. Аттестация гражданских служащих в сфере образования и науки включает в себя следующие этапы: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7" w:name="z455"/>
      <w:bookmarkEnd w:id="34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подготовка и проведение аттестации;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8" w:name="z456"/>
      <w:bookmarkEnd w:id="34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собеседование со служащими, проводимое аттестационной комиссией;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9" w:name="z457"/>
      <w:bookmarkEnd w:id="34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вынесение решения аттестационной комиссии.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0" w:name="z458"/>
      <w:bookmarkEnd w:id="34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101. Подготовка к проведению аттестации организуется, ответственными исполнителями в организациях образования, кадровой службой государственных учреждений и казенных предприятий в сфере образования и науки (далее - аттестующий орган) по поручению его руководителя и включает следующие мероприятия: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1" w:name="z459"/>
      <w:bookmarkEnd w:id="35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подготовку необходимых документов на аттестуемых гражданских служащих в сфере образования и науки;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2" w:name="z460"/>
      <w:bookmarkEnd w:id="35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разработку графиков проведения аттестации;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3" w:name="z461"/>
      <w:bookmarkEnd w:id="35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определение состава аттестационных комиссий;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4" w:name="z462"/>
      <w:bookmarkEnd w:id="35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подготовку вопросов для проведения собеседования.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5" w:name="z463"/>
      <w:bookmarkEnd w:id="35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102. Кадровая служба аттестующего органа, ответственные исполнители в организациях образования один раз в течение шести месяцев определяют служащих, подлежащих аттестации.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6" w:name="z464"/>
      <w:bookmarkEnd w:id="35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103. Руководитель аттестующего органа по представлению кадровой службы органа издает приказ, которым утверждаются список аттестуемых лиц, график проведения аттестации и состав аттестационной комиссии.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7" w:name="z465"/>
      <w:bookmarkEnd w:id="356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104. Ответственные исполнители организации образования, кадровая служба аттестующего органа письменно уведомляют служащих о сроках проведения аттестации не позднее месяца до начала ее проведения.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8" w:name="z466"/>
      <w:bookmarkEnd w:id="35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105. Непосредственный руководитель служащего, подлежащего аттестации, оформляет служебную характеристику и направляет ее в кадровую службу аттестующего органа.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9" w:name="z467"/>
      <w:bookmarkEnd w:id="35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106. Служебная характеристика содержит обоснованную, объективную оценку профессиональных, личностных качеств и результатов служебной деятельности аттестуемого служащего.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0" w:name="z468"/>
      <w:bookmarkEnd w:id="35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107. Кадровая служба аттестующего органа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ознакамливает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служащего с представленной на него служебной характеристикой в срок, не позднее, чем за три недели до заседания аттестационной комиссии.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1" w:name="z469"/>
      <w:bookmarkEnd w:id="36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108. При несогласии с представленной на него служебной характеристикой служащий предоставляет в кадровую службу аттестующего органа информацию, характеризующую его.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2" w:name="z470"/>
      <w:bookmarkEnd w:id="36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109. На аттестуемого служащего кадровой службой аттестующего органа оформляется аттестационный лист на гражданского служащего, подлежащего аттестации, по форме согласно приложению 19 к настоящим Правилам.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3" w:name="z471"/>
      <w:bookmarkEnd w:id="36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110. Кадровая служба аттестующего органа направляет собранные аттестационные материалы в аттестационную комиссию.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4" w:name="z472"/>
      <w:bookmarkEnd w:id="36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111. Аттестационная комиссия создается руководителем аттестующего органа по представлению его кадровой службы и состоит из нечетного числа членов, не менее пяти человек.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5" w:name="z473"/>
      <w:bookmarkEnd w:id="36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числа членов аттестационной комиссии назначается председатель и секретарь. Председатель аттестационной комиссии руководит ее деятельностью, председательствует на ее заседаниях, планирует ее работу, осуществляет общий контроль.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6" w:name="z474"/>
      <w:bookmarkEnd w:id="36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112. В состав аттестационной комиссии включаются руководители структурных подразделений и кадровой службы аттестующего органа, представители профсоюза и совета коллегиального управления организацией.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7" w:name="z475"/>
      <w:bookmarkEnd w:id="36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Замещение отсутствующих членов аттестационной комиссии не допускается.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8" w:name="z476"/>
      <w:bookmarkEnd w:id="36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Секретарем аттестационной комиссии является ответственный исполнитель организации образования, представитель кадровой службы аттестующего органа, который определяется руководителем аттестующего органа.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9" w:name="z477"/>
      <w:bookmarkEnd w:id="36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Секретарь аттестационной комиссии подготавливает материалы, необходимые документы к заседанию аттестационной комиссии, оформляет и подписывает протокол и не принимает участие в голосовании.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0" w:name="z478"/>
      <w:bookmarkEnd w:id="36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113. Заседание аттестационной комиссии считается правомочным, если на нем присутствует не менее 2/3 ее состава.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1" w:name="z479"/>
      <w:bookmarkEnd w:id="37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114. Результаты голосования определяются большинством голосов членов аттестационной комиссии. При равенстве голосов голос председателя аттестационной комиссии является решающим.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2" w:name="z480"/>
      <w:bookmarkEnd w:id="37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115. В случае несогласия члены аттестационной комиссии излагают свое особое мнение.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3" w:name="z481"/>
      <w:bookmarkEnd w:id="37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116. Аттестационная комиссия проводит аттестацию в присутствии аттестуемого служащего.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4" w:name="z482"/>
      <w:bookmarkEnd w:id="37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неявке аттестуемого на заседание аттестационной комиссии по уважительной причине, рассмотрение вопроса его аттестации переносится на более поздний срок, указанный комиссией.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5" w:name="z483"/>
      <w:bookmarkEnd w:id="374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отсутствии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неуважительной причине, назначается повторная аттестация. При повторной неявке по неуважительной причине гражданский служащий считается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неаттестованным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6" w:name="z484"/>
      <w:bookmarkEnd w:id="37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117. В ходе заседания аттестационная комиссия изучает представленные материалы, заслушивает аттестуемое лицо.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7" w:name="z485"/>
      <w:bookmarkEnd w:id="37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Вопросы, задаваемые аттестуемому лицу, направлены на выявление уровня его компетентности в вопросах профессиональной подготовки, деловых качеств.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8" w:name="z486"/>
      <w:bookmarkEnd w:id="377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118. По результатам изучения представленных материалов и собеседования со служащим каждым членом аттестационной комиссии заполняется оценочный лист на гражданского служащего, подлежащий аттестации по форме согласно приложению 20 к настоящим Правилам, после чего аттестационная комиссия принимает одно из следующих решений: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9" w:name="z487"/>
      <w:bookmarkEnd w:id="37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занимаемой должности;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0" w:name="z488"/>
      <w:bookmarkEnd w:id="37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подлежит повторной аттестации.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1" w:name="z489"/>
      <w:bookmarkEnd w:id="38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119. Аттестационная комиссия для проведения аттестации служащего, занимающего должность руководителя организации, создается должностным лицом, имеющим право его назначения на эту должность.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2" w:name="z490"/>
      <w:bookmarkEnd w:id="38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120. Решение аттестационной комиссии принимается открытым голосованием. Проходящий аттестацию служащий, входящий в состав аттестационной комиссии, в голосовании относительно себя не участвует.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3" w:name="z491"/>
      <w:bookmarkEnd w:id="38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121. Повторная аттестация проводится через три месяца со дня проведения первоначальной аттестации в порядке, определенном настоящими Правилами.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4" w:name="z492"/>
      <w:bookmarkEnd w:id="38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Аттестационная комиссия при проведении повторной аттестации принимает одно из следующих решений: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5" w:name="z493"/>
      <w:bookmarkEnd w:id="38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соответствует занимаемой должности;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6" w:name="z494"/>
      <w:bookmarkEnd w:id="38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соответствует занимаемой должности.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7" w:name="z495"/>
      <w:bookmarkEnd w:id="38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122. Служащий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ознакамливается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решением аттестационной комиссии.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8" w:name="z496"/>
      <w:bookmarkEnd w:id="38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123. Решения аттестационной комиссии утверждаются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лицом, имеющим право назначения на должность и оформляется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протоколом, который подписывается членами аттестационной комиссии, присутствовавшими на ее заседании.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9" w:name="z497"/>
      <w:bookmarkEnd w:id="38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124. Утвержденные решения аттестационной комиссии заносятся в аттестационные листы служащих.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0" w:name="z498"/>
      <w:bookmarkEnd w:id="38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125. Аттестационный лист служащего, прошедшего аттестацию, и служебная характеристика на него хранятся в личном деле. Утвержденное руководителем организации решение аттестационной комиссии также заносится в послужной список служащего.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1" w:name="z499"/>
      <w:bookmarkEnd w:id="390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подлежат все служащие, за исключением находящихся в отпуске по беременности и родам и отпуске без сохранения заработной платы по уходу за ребенком до достижения им возраста трех лет.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2" w:name="z500"/>
      <w:bookmarkEnd w:id="39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126. Служащие проходят аттестацию по истечении каждых последующих трех лет пребывания на гражданской службе, но не ранее шести месяцев со дня занятия данной должности.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3" w:name="z501"/>
      <w:bookmarkEnd w:id="39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этом аттестация проводится не позднее шести месяцев со дня наступления указанного срока.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4" w:name="z502"/>
      <w:bookmarkEnd w:id="39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Служащие, находящиеся в отпуске по уходу за детьми, аттестуются не ранее, чем через шесть месяцев после выхода на службу.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5" w:name="z503"/>
      <w:bookmarkEnd w:id="39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Аттестация служащих по их заявлению проводится до истечения указанных сроков.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5"/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 к Правилам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условиям проведения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 педагогических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работников и приравненных к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ним лиц, занимающих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должности в организациях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 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 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lastRenderedPageBreak/>
        <w:t xml:space="preserve"> </w:t>
      </w: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Приложение 1 в редакции приказа Министра образования и науки РК от 29.06.2018 № 316 (вводится в действие по истечении 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970"/>
        <w:gridCol w:w="3692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6" w:name="z8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организации образования, районные (городские) отделы, управления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областей, 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Шымкента, уполномоченный орган)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7" w:name="z81"/>
      <w:bookmarkEnd w:id="39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Заявление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8" w:name="z82"/>
      <w:bookmarkEnd w:id="39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Я, ________________________________________________, ИИН _________________,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(отчество при наличии) аттестуемого)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место работы)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прошу аттестовать меня в 20 ___ году на квалификационную категорию ________.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настоящее время имею квалификационную категорию _____, действительную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день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 ____ (месяц) ______ года.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Основанием считаю следующие результаты работы: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Сообщаю о себе следующие сведения: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553"/>
        <w:gridCol w:w="1083"/>
        <w:gridCol w:w="7026"/>
      </w:tblGrid>
      <w:tr w:rsidR="00F85805" w:rsidRPr="005645F0">
        <w:trPr>
          <w:trHeight w:val="30"/>
          <w:tblCellSpacing w:w="0" w:type="auto"/>
        </w:trPr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9" w:name="z83"/>
            <w:bookmarkEnd w:id="398"/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заведения</w:t>
            </w:r>
            <w:proofErr w:type="spellEnd"/>
          </w:p>
        </w:tc>
        <w:bookmarkEnd w:id="399"/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9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Специальность (квалификация), указанная в дипломе об образовании или 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документе</w:t>
            </w:r>
            <w:proofErr w:type="gram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переподготовке с присвоением соответствующей квалификации по занимаемой должности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400" w:name="z84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bookmarkEnd w:id="400"/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9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01" w:name="z8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Стаж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895"/>
        <w:gridCol w:w="5497"/>
        <w:gridCol w:w="1712"/>
        <w:gridCol w:w="1558"/>
      </w:tblGrid>
      <w:tr w:rsidR="00F85805" w:rsidRPr="005645F0">
        <w:trPr>
          <w:trHeight w:val="30"/>
          <w:tblCellSpacing w:w="0" w:type="auto"/>
        </w:trPr>
        <w:tc>
          <w:tcPr>
            <w:tcW w:w="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2" w:name="z86"/>
            <w:bookmarkEnd w:id="401"/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Общий</w:t>
            </w:r>
            <w:proofErr w:type="spellEnd"/>
          </w:p>
        </w:tc>
        <w:bookmarkEnd w:id="402"/>
        <w:tc>
          <w:tcPr>
            <w:tcW w:w="8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специальности (квалификации), указанной в дипломе об образовании или 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документе</w:t>
            </w:r>
            <w:proofErr w:type="gram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переподготовке с присвоением соответствующей квалификации по занимаемой должности</w:t>
            </w:r>
          </w:p>
        </w:tc>
        <w:tc>
          <w:tcPr>
            <w:tcW w:w="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  <w:proofErr w:type="spellEnd"/>
          </w:p>
        </w:tc>
        <w:tc>
          <w:tcPr>
            <w:tcW w:w="17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данной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3" w:name="z87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bookmarkEnd w:id="403"/>
        <w:tc>
          <w:tcPr>
            <w:tcW w:w="8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Награды, звания, ученая степень, ученое звание с указанием года получения (присвоения)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образования, в которой работает аттестуемый (нужное подчеркнуть):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дошкольное, начальное, основное среднее, общее среднее, дополнительное образование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Правилами проведения аттестации ознакомлен (-а).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"____" __________ 20 ___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                        __________________</w:t>
      </w:r>
      <w:r w:rsidRPr="005645F0">
        <w:rPr>
          <w:rFonts w:ascii="Times New Roman" w:hAnsi="Times New Roman" w:cs="Times New Roman"/>
          <w:sz w:val="24"/>
          <w:szCs w:val="24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                                                      (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4" w:name="z50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УДОСТОВЕРЕНИЕ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 аттестации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присвоение (подтверждение)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квалификационной категории</w:t>
      </w:r>
    </w:p>
    <w:bookmarkEnd w:id="404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Настоящее удостоверение выдано 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наличии), подпись)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том, что в соответствии с решением аттестационной комиссии по присвоению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(подтверждению) квалификационных категорий от "___" ________ 20___ приказом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(полное наименование организации образования или органа управления образования)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_____ от "____" ____20 _______ года присвоена (подтверждена) квалификационная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категория 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должности ___________________________________________________________________.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должности)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Руководитель организации образования 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наличии),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печати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Регистрационный номер 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выдачи "____" __________ 20 ____ года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Место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выдачи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3 к Правилам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условиям проведения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 педагогических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работников и приравненных к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ним лиц, занимающих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должности в организациях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 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 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Приложение 3 в редакции приказа Министра образования и науки РК от 29.06.2018 № 316 (вводится в действие по истечении 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970"/>
        <w:gridCol w:w="3692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5" w:name="z9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организации образования, районные (городские) отделы, управления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областей, городов Астаны,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Шымкента, уполномоченный орган)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6" w:name="z93"/>
      <w:bookmarkEnd w:id="40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Заявление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7" w:name="z94"/>
      <w:bookmarkEnd w:id="40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Я, ___________________________________________________, ИИН ______________,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(отчество при наличии) аттестуемого)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место работы) прошу допустить меня на участие в национальном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квалификационном тестировании (квалификационном тестировании) в 20___ году на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присвоение/подтверждение квалификационной категории ________.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настоящее время имею квалификационную категорию ________, действительную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день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 ___ (месяц) ______ года.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Основанием считаю следующие результаты работы: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Сообщаю о себе следующие сведения: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549"/>
        <w:gridCol w:w="1106"/>
        <w:gridCol w:w="7007"/>
      </w:tblGrid>
      <w:tr w:rsidR="00F85805" w:rsidRPr="005645F0">
        <w:trPr>
          <w:trHeight w:val="30"/>
          <w:tblCellSpacing w:w="0" w:type="auto"/>
        </w:trPr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8" w:name="z95"/>
            <w:bookmarkEnd w:id="407"/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заведения</w:t>
            </w:r>
            <w:proofErr w:type="spellEnd"/>
          </w:p>
        </w:tc>
        <w:bookmarkEnd w:id="408"/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9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Специальность (квалификация), указанная в дипломе об образовании или 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документе</w:t>
            </w:r>
            <w:proofErr w:type="gram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переподготовке с присвоением соответствующей квалификации по занимаемой должности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409" w:name="z96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bookmarkEnd w:id="409"/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9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10" w:name="z9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Стаж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895"/>
        <w:gridCol w:w="5497"/>
        <w:gridCol w:w="1712"/>
        <w:gridCol w:w="1558"/>
      </w:tblGrid>
      <w:tr w:rsidR="00F85805" w:rsidRPr="005645F0">
        <w:trPr>
          <w:trHeight w:val="30"/>
          <w:tblCellSpacing w:w="0" w:type="auto"/>
        </w:trPr>
        <w:tc>
          <w:tcPr>
            <w:tcW w:w="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1" w:name="z98"/>
            <w:bookmarkEnd w:id="410"/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  <w:proofErr w:type="spellEnd"/>
          </w:p>
        </w:tc>
        <w:bookmarkEnd w:id="411"/>
        <w:tc>
          <w:tcPr>
            <w:tcW w:w="8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специальности (квалификации), указанной в дипломе об образовании или 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документе</w:t>
            </w:r>
            <w:proofErr w:type="gram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переподготовке с присвоением соответствующей квалификации по занимаемой должности</w:t>
            </w:r>
          </w:p>
        </w:tc>
        <w:tc>
          <w:tcPr>
            <w:tcW w:w="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  <w:proofErr w:type="spellEnd"/>
          </w:p>
        </w:tc>
        <w:tc>
          <w:tcPr>
            <w:tcW w:w="17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данной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2" w:name="z99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bookmarkEnd w:id="412"/>
        <w:tc>
          <w:tcPr>
            <w:tcW w:w="8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Награды, звания, ученая степень, ученое звание с указанием года получения (присвоения)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сдачи тестирования (нужное подчеркнуть): казахский/русский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образования, в которой работает аттестуемый (нужное подчеркнуть):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дошкольное, начальное, основное среднее, общее среднее, дополнительное образование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(дисциплина) по блоку "Содержание учебного предмета"/По направлению деятельности":</w:t>
      </w:r>
      <w:proofErr w:type="gramEnd"/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Правилами проведения аттестации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(-а).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"____" __________ 20 ___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                              __________________</w:t>
      </w:r>
      <w:r w:rsidRPr="005645F0">
        <w:rPr>
          <w:rFonts w:ascii="Times New Roman" w:hAnsi="Times New Roman" w:cs="Times New Roman"/>
          <w:sz w:val="24"/>
          <w:szCs w:val="24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                                                            (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4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13" w:name="z515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Пропуск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аттестуемого</w:t>
      </w:r>
      <w:proofErr w:type="spellEnd"/>
    </w:p>
    <w:bookmarkEnd w:id="413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548"/>
        <w:gridCol w:w="3114"/>
      </w:tblGrid>
      <w:tr w:rsidR="00F85805" w:rsidRPr="005645F0">
        <w:trPr>
          <w:trHeight w:val="30"/>
          <w:tblCellSpacing w:w="0" w:type="auto"/>
        </w:trPr>
        <w:tc>
          <w:tcPr>
            <w:tcW w:w="85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 проведения тестирования: _________________________________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(код) (наименование)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ИКТ ___________________ ФИО (отчество при наличии) 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ИИН: _______________________________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Заявляемая квалификационная категория: ___________________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 тестирования: _____________________________________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Аудитория: ____________ Дата/время тестирования: ______________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сдачи тестирования: __________________________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образования, в которой работает педагогический работник и приравненное к нему лицо: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___________________________________________________________ 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(дисциплина) преподавания: ___________________________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Председатель аттестационной комиссии _________________________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(ФИО (отчество при наличии)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и подпись)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Дата выдачи пропуска: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________________Место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печати РОО, ГОО.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br/>
            </w:r>
          </w:p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120900" cy="2400300"/>
                  <wp:effectExtent l="0" t="0" r="0" b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90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sz w:val="24"/>
          <w:szCs w:val="24"/>
        </w:rP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5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4" w:name="z51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ПОСАДОЧНЫЙ ЛИСТ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(для проведения в электронном формате)</w:t>
      </w:r>
      <w:proofErr w:type="gramEnd"/>
    </w:p>
    <w:bookmarkEnd w:id="414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проведения тестирования: 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Аудитория: 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время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тестирования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 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88"/>
        <w:gridCol w:w="1229"/>
        <w:gridCol w:w="586"/>
        <w:gridCol w:w="1580"/>
        <w:gridCol w:w="1429"/>
        <w:gridCol w:w="1429"/>
        <w:gridCol w:w="1367"/>
        <w:gridCol w:w="1754"/>
      </w:tblGrid>
      <w:tr w:rsidR="00F85805" w:rsidRPr="005645F0">
        <w:trPr>
          <w:trHeight w:val="30"/>
          <w:tblCellSpacing w:w="0" w:type="auto"/>
        </w:trPr>
        <w:tc>
          <w:tcPr>
            <w:tcW w:w="91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Данные педагогического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работннка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приравненного к нему лица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Параметры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тестирования</w:t>
            </w:r>
            <w:proofErr w:type="spellEnd"/>
          </w:p>
        </w:tc>
        <w:tc>
          <w:tcPr>
            <w:tcW w:w="13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компьютера</w:t>
            </w:r>
            <w:proofErr w:type="spellEnd"/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заполняется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вручную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Подпись педагогического работника и приравненного к нему лица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ИИН</w:t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блока </w:t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"Содержание предмета"/"По направлению деятельности"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Язык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тестирования</w:t>
            </w:r>
            <w:proofErr w:type="spellEnd"/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Пароль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тестирования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Ответственное лицо 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и 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6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5" w:name="z52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А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вскр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ытия экзаменационных материалов</w:t>
      </w:r>
    </w:p>
    <w:bookmarkEnd w:id="415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проведения тестирования 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Поток _________________ Аудитория №______________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lastRenderedPageBreak/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Дата_________________ Время ____ часов ____ минут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Мы, нижеподписавшиеся, вскрыли коробку с материалами, произвели подсчет материалов. Результаты подсчета отражены в соответствующей графе “Фактическое количество” нижеуказанной таблицы.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Неиспользованные Книжки выведены из процесса.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134"/>
        <w:gridCol w:w="2080"/>
        <w:gridCol w:w="1644"/>
        <w:gridCol w:w="1645"/>
        <w:gridCol w:w="917"/>
        <w:gridCol w:w="921"/>
        <w:gridCol w:w="1321"/>
      </w:tblGrid>
      <w:tr w:rsidR="00F85805" w:rsidRPr="005645F0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факту</w:t>
            </w:r>
            <w:proofErr w:type="spellEnd"/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Роздано</w:t>
            </w:r>
            <w:proofErr w:type="spellEnd"/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Остаток</w:t>
            </w:r>
            <w:proofErr w:type="spellEnd"/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Листы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ответов</w:t>
            </w:r>
            <w:proofErr w:type="spellEnd"/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Книжки</w:t>
            </w:r>
            <w:proofErr w:type="spellEnd"/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Конверт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Листов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ответов</w:t>
            </w:r>
            <w:proofErr w:type="spellEnd"/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вскрытия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вариантов</w:t>
            </w:r>
            <w:proofErr w:type="spellEnd"/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приравненного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приравненного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приравненного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приравненного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приравненного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7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6" w:name="z522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обнаружения запрещенных предметов и удаления из аудитории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аттестуемого, нарушившего правила поведения в аудитории</w:t>
      </w:r>
    </w:p>
    <w:bookmarkEnd w:id="416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проведения тестирования 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"______"_______________201____г.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______ч._______мин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Настоящий акт составлен ________________________________________________ о том, что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аттестуемый __________________________________________, ИКТ_____________________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(аудитория №___, место №____, вариант №_______) во время тестирования нарушил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в аудитории (п.31 настоящих Правил):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_______________________________________________________________________________,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факт нарушения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основании данного факта изъят материал, аттестуемый удален из аудитории, результаты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тестирования аннулированы.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актом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Дежурный по аудитории 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Ответственный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проведения тестирования 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 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Дата</w:t>
      </w:r>
      <w:proofErr w:type="spellEnd"/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_______                                    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Место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печати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8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7" w:name="z52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Справка о прохождении национального квалификационного тестирования</w:t>
      </w:r>
    </w:p>
    <w:bookmarkEnd w:id="417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удостоверяет в том, что 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аттестуемого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л(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а)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дд.мм.гггг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 в квалификационном тестировании/национальном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квалификационном тестировании в городе ____________ на квалификационную категорию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295"/>
        <w:gridCol w:w="1954"/>
        <w:gridCol w:w="2092"/>
        <w:gridCol w:w="1221"/>
        <w:gridCol w:w="1100"/>
      </w:tblGrid>
      <w:tr w:rsidR="00F85805" w:rsidRPr="005645F0">
        <w:trPr>
          <w:trHeight w:val="30"/>
          <w:tblCellSpacing w:w="0" w:type="auto"/>
        </w:trPr>
        <w:tc>
          <w:tcPr>
            <w:tcW w:w="4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модуля</w:t>
            </w:r>
            <w:proofErr w:type="spellEnd"/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тестовых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Количество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максимальных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Количество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набранных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4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Содержание учебного предмета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/П</w:t>
            </w:r>
            <w:proofErr w:type="gram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направлению деятельности</w:t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4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комиссии: 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(ФИО,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печати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дд.мм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.г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ггг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9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8" w:name="z52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выявления подставного лица на тестирование</w:t>
      </w:r>
    </w:p>
    <w:bookmarkEnd w:id="418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проведения тестирования 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"______"_______________201____г.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______ч._______мин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Настоящий акт составлен ________________________________________________ о том, что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 факт попытки сдачи тестирования гражданином ______________________________,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вместо аттестуемого _________________________________________, ИКТ______________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.</w:t>
      </w:r>
      <w:proofErr w:type="gramEnd"/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основании данного факта в случае входа в аудиторию изъят материал, педагогический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 или приравненное к нему лицо удален из аудитории, результаты тестирования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аннулированы; в случае обнаружения подставного лица при запуске в здание - не допущение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 сдачи тестирования.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актом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 аттестуемого или подставного лица)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Дежурный по аудитории 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Ответственный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проведения тестирования 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 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МП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10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9" w:name="z53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 уничтожении книжек национального квалификационного теста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педагогических работников и приравненных к ним лиц</w:t>
      </w:r>
    </w:p>
    <w:bookmarkEnd w:id="419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"_____"__________201__ год 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пункта проведения тестирования)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Основание: пункта ___ Правил и условий проведения аттестации педагогических работников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приравненных к ним лиц, занимающих должности в организациях образования,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реализующих общеобразовательные учебные программы дошкольного воспитания 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 начального, основного среднего и общего среднего, образовательные программы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технического и профессионального, послесреднего, дополнительного образования 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специальные учебные программы, и иных гражданских служащих в сфере образования 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науки __________ от ________ №_____________</w:t>
      </w:r>
      <w:proofErr w:type="gramEnd"/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Комиссия в составе: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(руководитель пункта) 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(при его наличии))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комиссии: 1. 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2. 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3. 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составили настоящий акт о том, что были уничтожены книжки национального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квалификационного теста: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291"/>
        <w:gridCol w:w="2655"/>
        <w:gridCol w:w="1682"/>
        <w:gridCol w:w="1610"/>
        <w:gridCol w:w="2424"/>
      </w:tblGrid>
      <w:tr w:rsidR="00F85805" w:rsidRPr="005645F0">
        <w:trPr>
          <w:trHeight w:val="30"/>
          <w:tblCellSpacing w:w="0" w:type="auto"/>
        </w:trPr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потока</w:t>
            </w:r>
            <w:proofErr w:type="spellEnd"/>
          </w:p>
        </w:tc>
        <w:tc>
          <w:tcPr>
            <w:tcW w:w="3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Фактическое количество книжек, переданных на тестирование</w:t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уничтоженных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книжек</w:t>
            </w:r>
            <w:proofErr w:type="spellEnd"/>
          </w:p>
        </w:tc>
        <w:tc>
          <w:tcPr>
            <w:tcW w:w="1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Инвентарные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книжек</w:t>
            </w:r>
            <w:proofErr w:type="spellEnd"/>
          </w:p>
        </w:tc>
        <w:tc>
          <w:tcPr>
            <w:tcW w:w="32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книжек, доставленных в НЦТ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2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2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Книжки уничтожены путем: 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(указать способ уничтожения – механическое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измельчение или сжигание)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(указать место уничтожения)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(руководитель пункта) 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(при его наличии)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комиссии: 1. 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наличии), подпись)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2. 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наличии), подпись)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3. 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наличии),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Место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печати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11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20" w:name="z534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Лист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наблюдения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уроков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занятий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358"/>
        <w:gridCol w:w="4550"/>
        <w:gridCol w:w="1407"/>
        <w:gridCol w:w="1347"/>
      </w:tblGrid>
      <w:tr w:rsidR="00F85805" w:rsidRPr="005645F0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20"/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                                                       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Наблюдатель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Отметка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(v)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планурока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Ожидаемые результаты соответствуют целям обучения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6700" cy="228600"/>
                  <wp:effectExtent l="0" t="0" r="0" b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учитывают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потребности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6700" cy="228600"/>
                  <wp:effectExtent l="0" t="0" r="0" b="0"/>
                  <wp:docPr id="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направлены</w:t>
            </w:r>
            <w:proofErr w:type="gram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развитие исследовательских навыков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 вовлекает обучающихся в постановку целей урока и ожидаемых результатов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каждом этапе урока педагог вовлекает всех обучающихся в активное обучение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организации изучения учебного материала педагог обеспечивает: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6700" cy="228600"/>
                  <wp:effectExtent l="0" t="0" r="0" b="0"/>
                  <wp:docPr id="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удовлетворение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потребностей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6700" cy="228600"/>
                  <wp:effectExtent l="0" t="0" r="0" b="0"/>
                  <wp:docPr id="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способностей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ходе урока педагог использует ресурсы ИКТ 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6700" cy="228600"/>
                  <wp:effectExtent l="0" t="0" r="0" b="0"/>
                  <wp:docPr id="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использует готовые цифровые образовательные ресурсы для достижения образовательных результатов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6700" cy="228600"/>
                  <wp:effectExtent l="0" t="0" r="0" b="0"/>
                  <wp:docPr id="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использует собственные цифровые </w:t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образовательные ресурсы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6700" cy="228600"/>
                  <wp:effectExtent l="0" t="0" r="0" b="0"/>
                  <wp:docPr id="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задействует сетевые ресурсы для совместной работы учащихся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 отслеживает прогресс каждого обучающегося по достижению целей обучения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 вовлекает 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процесс оценивания 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 создает условия для предоставления обучающимися конструктивной обратной связи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  <w:proofErr w:type="spellEnd"/>
          </w:p>
        </w:tc>
        <w:tc>
          <w:tcPr>
            <w:tcW w:w="1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рекомендации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Наблюдатель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 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, ФИО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12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21" w:name="z537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                                     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Акт</w:t>
      </w:r>
      <w:proofErr w:type="spellEnd"/>
      <w:r w:rsidRPr="005645F0">
        <w:rPr>
          <w:rFonts w:ascii="Times New Roman" w:hAnsi="Times New Roman" w:cs="Times New Roman"/>
          <w:sz w:val="24"/>
          <w:szCs w:val="24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            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приема-передачи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аттестуемого</w:t>
      </w:r>
      <w:proofErr w:type="spellEnd"/>
    </w:p>
    <w:bookmarkEnd w:id="421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"___" ________ 20__ г.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Мы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нижеподписавшиеся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экспертной совета ___________________________ 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(соответствующий уровень)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одной стороны, 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Председатель аттестационной комиссии __________________________ 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(соответствующий уровень)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другой стороны, составили акт о том, что были переданы и приняты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(в электронном/бумажном формате)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699"/>
        <w:gridCol w:w="1807"/>
        <w:gridCol w:w="2017"/>
        <w:gridCol w:w="2116"/>
        <w:gridCol w:w="2023"/>
      </w:tblGrid>
      <w:tr w:rsidR="00F85805" w:rsidRPr="005645F0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Действующая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Заявляемая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Передал: _______________ __________________ Председатель экспертной комиссии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Принял: _______________ __________________ Председатель аттестационной комиссии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13 к Правилам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условиям проведения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 педагогических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работников и приравненных к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ним лиц, занимающих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должности в организациях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 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 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lastRenderedPageBreak/>
        <w:t xml:space="preserve"> </w:t>
      </w: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Приложение 13 в редакции приказа Министра образования и науки РК от 29.06.2018 № 316 (вводится в действие по истечении 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970"/>
        <w:gridCol w:w="3692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2" w:name="z104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Критерии оценивания </w:t>
      </w:r>
      <w:proofErr w:type="spellStart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аттестуемого на присвоение (подтверждение) квалификационной категории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048"/>
        <w:gridCol w:w="1799"/>
        <w:gridCol w:w="1847"/>
        <w:gridCol w:w="1951"/>
        <w:gridCol w:w="2017"/>
      </w:tblGrid>
      <w:tr w:rsidR="00F85805" w:rsidRPr="005645F0">
        <w:trPr>
          <w:trHeight w:val="30"/>
          <w:tblCellSpacing w:w="0" w:type="auto"/>
        </w:trPr>
        <w:tc>
          <w:tcPr>
            <w:tcW w:w="148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3" w:name="z105"/>
            <w:bookmarkEnd w:id="422"/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оценивания</w:t>
            </w:r>
            <w:proofErr w:type="spellEnd"/>
          </w:p>
        </w:tc>
        <w:bookmarkEnd w:id="423"/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</w:t>
            </w:r>
            <w:proofErr w:type="spellEnd"/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</w:t>
            </w:r>
            <w:proofErr w:type="spellEnd"/>
          </w:p>
        </w:tc>
        <w:tc>
          <w:tcPr>
            <w:tcW w:w="3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Педагог-исследователь</w:t>
            </w:r>
            <w:proofErr w:type="spellEnd"/>
          </w:p>
        </w:tc>
        <w:tc>
          <w:tcPr>
            <w:tcW w:w="24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Педагог-мастер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4" w:name="z107"/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bookmarkEnd w:id="424"/>
        <w:tc>
          <w:tcPr>
            <w:tcW w:w="2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роста качества знаний на 5%</w:t>
            </w:r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роста качества знаний на 10%</w:t>
            </w:r>
          </w:p>
        </w:tc>
        <w:tc>
          <w:tcPr>
            <w:tcW w:w="3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роста качества знаний на 15%</w:t>
            </w:r>
          </w:p>
        </w:tc>
        <w:tc>
          <w:tcPr>
            <w:tcW w:w="24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роста качества знаний на 20%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5" w:name="z108"/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преподавания</w:t>
            </w:r>
            <w:proofErr w:type="spellEnd"/>
          </w:p>
        </w:tc>
        <w:bookmarkEnd w:id="425"/>
        <w:tc>
          <w:tcPr>
            <w:tcW w:w="2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Листы наблюдения уроков с рекомендациями экспертного совета организации образования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(не менее 3)</w:t>
            </w:r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Листы наблюдения уроков с рекомендациями экспертного совета орган управления образования (район/город)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(не менее 3)</w:t>
            </w:r>
          </w:p>
        </w:tc>
        <w:tc>
          <w:tcPr>
            <w:tcW w:w="3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Листы наблюдения уроков с рекомендациями экспертного совета орган управления образования (область/городов Астаны,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Алматы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Шымкента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)</w:t>
            </w:r>
            <w:proofErr w:type="gramEnd"/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(не менее 3)</w:t>
            </w:r>
          </w:p>
        </w:tc>
        <w:tc>
          <w:tcPr>
            <w:tcW w:w="24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Листы наблюдения уроков с рекомендациями АОО "Назарбаев Интеллектуальные школы"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(не менее 3)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426" w:name="z109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 обучающихся или обобщение итогов деятельности</w:t>
            </w: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  <w:bookmarkEnd w:id="426"/>
        <w:tc>
          <w:tcPr>
            <w:tcW w:w="2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</w:p>
        </w:tc>
        <w:tc>
          <w:tcPr>
            <w:tcW w:w="3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Уровень области/городов Астаны,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Алматы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Шымкента</w:t>
            </w:r>
          </w:p>
        </w:tc>
        <w:tc>
          <w:tcPr>
            <w:tcW w:w="24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Республиканский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уровень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 основе реализации собственной авторской программы)</w:t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427" w:name="z110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достижения педагога (при наличии)</w:t>
            </w:r>
          </w:p>
        </w:tc>
        <w:bookmarkEnd w:id="427"/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профессиональных конкурсах, олимпиадах и иных мероприятиях</w:t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8" w:name="z111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ru-RU"/>
        </w:rPr>
        <w:t>1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Выступления на конференциях, симпозиумах, разработка методических материалов, проведение семинаров, мастер классов.</w:t>
      </w:r>
    </w:p>
    <w:bookmarkEnd w:id="428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14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9" w:name="z54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Лист оценивания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педагогического работника и приравненного к нему лица на присвоение (подтверждение) квалификационной категории</w:t>
      </w:r>
    </w:p>
    <w:bookmarkEnd w:id="429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(заявляемая квалификационная категория)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Аттестуемый: 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581"/>
        <w:gridCol w:w="2550"/>
        <w:gridCol w:w="1458"/>
        <w:gridCol w:w="73"/>
      </w:tblGrid>
      <w:tr w:rsidR="00F85805" w:rsidRPr="005645F0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Разделы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Комментарий</w:t>
            </w:r>
            <w:proofErr w:type="spellEnd"/>
          </w:p>
        </w:tc>
      </w:tr>
      <w:tr w:rsidR="00F85805" w:rsidRPr="005645F0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качества знаний обучающихся за аттестационный период, включающий результаты внешней оценки учебных достижений, итоговой аттестации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копии документов, подтверждающих достижения обучающихся, или копии документов, подтверждающих обобщение опыта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листы наблюдения уроков/занятий (не менее 3)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копии документов, подтверждающих достижения педагогического работника и приравненного к нему лица (при наличии)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85805" w:rsidRPr="005645F0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Рекомендация</w:t>
            </w:r>
            <w:proofErr w:type="spellEnd"/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15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30" w:name="z54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Заключение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экспертного совета по комплексному аналитическому обобщению итогов деятельности аттестуемого на квалификационную категорию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bookmarkEnd w:id="430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755"/>
        <w:gridCol w:w="4167"/>
        <w:gridCol w:w="1189"/>
        <w:gridCol w:w="1570"/>
        <w:gridCol w:w="1981"/>
      </w:tblGrid>
      <w:tr w:rsidR="00F85805" w:rsidRPr="005645F0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ФИО педагогического работника или приравненного к нему лица</w:t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Заявляемый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экспертного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Состав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экспертного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совета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 "__" _________ _____ г.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16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1" w:name="z54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Протокол заседания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аттестационной комиссии 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присвоение (подтверждение) квалификационной категории</w:t>
      </w:r>
    </w:p>
    <w:bookmarkEnd w:id="431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"___"___________________ 20____ года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комиссии: 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аттестационной комиссии: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по итогам этапов аттестации: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Соответствуют заявляемой квалификационной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следующие педагогические работники или приравненные к ним лица: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07"/>
        <w:gridCol w:w="603"/>
        <w:gridCol w:w="1189"/>
        <w:gridCol w:w="1563"/>
        <w:gridCol w:w="2000"/>
        <w:gridCol w:w="2000"/>
        <w:gridCol w:w="2000"/>
      </w:tblGrid>
      <w:tr w:rsidR="00F85805" w:rsidRPr="005645F0">
        <w:trPr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2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досрочная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Имеющаяся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Заявляемая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2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Присвоенная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2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2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Не соответствуют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заявляемой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квалификационной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категорииследующие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педагогические работники или приравненные к ним лица: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58"/>
        <w:gridCol w:w="542"/>
        <w:gridCol w:w="1094"/>
        <w:gridCol w:w="1389"/>
        <w:gridCol w:w="1833"/>
        <w:gridCol w:w="1833"/>
        <w:gridCol w:w="1833"/>
        <w:gridCol w:w="880"/>
      </w:tblGrid>
      <w:tr w:rsidR="00F85805" w:rsidRPr="005645F0">
        <w:trPr>
          <w:trHeight w:val="30"/>
          <w:tblCellSpacing w:w="0" w:type="auto"/>
        </w:trPr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26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досрочная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20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Имеющаяся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Заявляемая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Присвоенная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Председатель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аттестационной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Члены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аттестационной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1. ___________________________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2. ___________________________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3. ___________________________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4. ___________________________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: ___________________________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17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2" w:name="z552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Протокол заседания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аттестационной комиссии 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продлении срока действия квалификационной категории</w:t>
      </w:r>
    </w:p>
    <w:bookmarkEnd w:id="432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"___"___________________ 20____ года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комиссии: 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аттестационной комиссии: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по итогам этапов аттестации: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Продлить сроки квалификационной категории следующим педагогическим работникам или приравненным к ним лицам: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165"/>
        <w:gridCol w:w="1280"/>
        <w:gridCol w:w="1506"/>
        <w:gridCol w:w="2138"/>
        <w:gridCol w:w="2077"/>
        <w:gridCol w:w="1496"/>
      </w:tblGrid>
      <w:tr w:rsidR="00F85805" w:rsidRPr="005645F0">
        <w:trPr>
          <w:trHeight w:val="30"/>
          <w:tblCellSpacing w:w="0" w:type="auto"/>
        </w:trPr>
        <w:tc>
          <w:tcPr>
            <w:tcW w:w="16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6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16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Имеющаяся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</w:t>
            </w:r>
            <w:proofErr w:type="spell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85805" w:rsidRPr="005645F0" w:rsidRDefault="00F8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Действует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</w:p>
        </w:tc>
        <w:tc>
          <w:tcPr>
            <w:tcW w:w="2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Продлен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Председатель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аттестационной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Члены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аттестационной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 1. __________________________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proofErr w:type="gram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 2. __________________________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proofErr w:type="gram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 3. __________________________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proofErr w:type="gram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 4. __________________________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proofErr w:type="gram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sz w:val="24"/>
          <w:szCs w:val="24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>: __________________________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proofErr w:type="gram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подпись</w:t>
      </w:r>
      <w:proofErr w:type="spellEnd"/>
      <w:r w:rsidRPr="005645F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18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3" w:name="z55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Журнал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регистрации и выдачи удостоверений о присвоении (подтверждении) квалификационной категории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68"/>
        <w:gridCol w:w="1026"/>
        <w:gridCol w:w="1984"/>
        <w:gridCol w:w="1640"/>
        <w:gridCol w:w="1033"/>
        <w:gridCol w:w="951"/>
        <w:gridCol w:w="1527"/>
        <w:gridCol w:w="1128"/>
        <w:gridCol w:w="5"/>
      </w:tblGrid>
      <w:tr w:rsidR="00F85805" w:rsidRPr="005645F0">
        <w:trPr>
          <w:gridAfter w:val="1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3"/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 должности и присвоенной/ подтвержденной квалификационной категории</w:t>
            </w:r>
          </w:p>
        </w:tc>
        <w:tc>
          <w:tcPr>
            <w:tcW w:w="1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аттестационной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proofErr w:type="spellEnd"/>
          </w:p>
        </w:tc>
        <w:tc>
          <w:tcPr>
            <w:tcW w:w="34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 и номер приказа о присвоении/ подтверждении и квалификационной категории</w:t>
            </w:r>
          </w:p>
        </w:tc>
        <w:tc>
          <w:tcPr>
            <w:tcW w:w="10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выдачи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удостоверения</w:t>
            </w:r>
            <w:proofErr w:type="spellEnd"/>
          </w:p>
        </w:tc>
        <w:tc>
          <w:tcPr>
            <w:tcW w:w="1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педагога</w:t>
            </w:r>
            <w:proofErr w:type="spellEnd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получении</w:t>
            </w:r>
            <w:proofErr w:type="spellEnd"/>
          </w:p>
        </w:tc>
      </w:tr>
      <w:tr w:rsidR="00F85805" w:rsidRPr="005645F0">
        <w:trPr>
          <w:gridAfter w:val="1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4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gridAfter w:val="1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4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19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Аттестационный лист на гражданского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служащего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,п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одлежащего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Вид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аттестации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очередная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30200" cy="368300"/>
            <wp:effectExtent l="0" t="0" r="0" b="0"/>
            <wp:docPr id="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повторная</w:t>
      </w:r>
      <w:proofErr w:type="spellEnd"/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30200" cy="368300"/>
            <wp:effectExtent l="0" t="0" r="0" b="0"/>
            <wp:docPr id="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нужное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отметить знаком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4" w:name="z55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ФИО (отчество при наличии) 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5" w:name="z559"/>
      <w:bookmarkEnd w:id="43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Дата рождения "___" __________ _______ года.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6" w:name="z560"/>
      <w:bookmarkEnd w:id="435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Сведения об образовании, о повышении квалификации, переподготовке (когда 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какое учебное заведение окончил, специальность и квалификация по образованию,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документы о повышении квалификации, переподготовке, ученая степень, ученое звание, дата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 присвоения) 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7" w:name="z561"/>
      <w:bookmarkEnd w:id="43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Занимаемая должность и дата назначения, квалификационная категория (разряд)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8" w:name="z562"/>
      <w:bookmarkEnd w:id="437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Общий трудовой стаж 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9" w:name="z563"/>
      <w:bookmarkEnd w:id="438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Общий стаж работы на должностях государственного и гражданского служащего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0" w:name="z564"/>
      <w:bookmarkEnd w:id="439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Замечания и предложения, высказанные членами аттестационной комиссии: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1" w:name="z565"/>
      <w:bookmarkEnd w:id="44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Мнение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: 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2" w:name="z566"/>
      <w:bookmarkEnd w:id="441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Оценка деятельности гражданского служащего непосредственным руководителем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служебной характеристике аттестуемого_____________________________________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3" w:name="z567"/>
      <w:bookmarkEnd w:id="442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На заседании присутствовало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___членов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аттестационной комиссии.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4" w:name="z568"/>
      <w:bookmarkEnd w:id="443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Оценка деятельности гражданского служащего по результатам голосования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прилагаемому оценочному листу, заполняемому каждым членом аттестационной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комиссии:</w:t>
      </w:r>
    </w:p>
    <w:bookmarkEnd w:id="444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занимаемой должности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: _____________________________;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 голосов)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подлежит повторной аттестации _____________________________;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(количество голосов)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не соответствует занимаемой должности ___________________________.*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(количество голосов)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5" w:name="z569"/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Квалификационная категория (разряд):</w:t>
      </w:r>
    </w:p>
    <w:bookmarkEnd w:id="445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_____ квалификационной категории (разряду) 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(количество голосов)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_______________________________________________________________________________;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 каждой квалификационной категории (разряду) отдельно)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отсутствуют основания для установления квалификационной категории (разряда)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______________________________.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(количество голосов)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Итоговая оценка 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(квалификационная категория (разряд) с цифровым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обозначением указывается прописью)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6" w:name="z570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Рекомендации аттестационной комиссии (с указанием мотивов, по которым они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даются) 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7" w:name="z571"/>
      <w:bookmarkEnd w:id="446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Примечания 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bookmarkEnd w:id="447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комиссии: ___________________________(подпись)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Секретарь аттестационной комиссии: _____________________________(подпись)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аттестационной комиссии: __________________________________(подпись)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_________________________________(подпись)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_________________________________(подпись)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Руководитель организации ____________________________(подпись)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для печати организации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проведения аттестации "____" ___________ 20 _____ года.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аттестационным листом ознакомился: 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 гражданского служащего и дата)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* оценка при проведении повторной аттестации не выставляется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20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организациях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8" w:name="z574"/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Оценочный лист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гражданского служащего, подлежащего аттестации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(заполняется членом аттестационной комиссии)</w:t>
      </w:r>
    </w:p>
    <w:bookmarkEnd w:id="448"/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Вид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аттестации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очередная</w:t>
      </w:r>
      <w:proofErr w:type="spell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30200" cy="368300"/>
            <wp:effectExtent l="0" t="0" r="0" b="0"/>
            <wp:docPr id="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; </w:t>
      </w:r>
      <w:proofErr w:type="spellStart"/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</w:rPr>
        <w:t>повторная</w:t>
      </w:r>
      <w:proofErr w:type="spellEnd"/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45F0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30200" cy="368300"/>
            <wp:effectExtent l="0" t="0" r="0" b="0"/>
            <wp:docPr id="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нужное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отметить знаком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Должность 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Оценка </w:t>
      </w:r>
      <w:proofErr w:type="gramStart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(отлично, хорошо, удовлетворительно, неудовлетворительно)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члена аттестационной комиссии (одно из перечисленных: соответствует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занимаемой должности; подлежит повторной аттестации*; не соответствует занимаемой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должности):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Обоснование членом аттестационной комиссии своего решения: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Соответствует квалификационной категории (разряду) 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Отсутствуют основания для установления квалификационной категории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(разряда) _______________________________________________________________________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Обоснование: _____________________________________________________________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 аттестационной комиссии ______________________________________________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наличии),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Секретарь аттестационной комиссии _________________________________________</w:t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наличии), подпись)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"____" __________ 20 ______ года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* при проведении повторной аттестации не выносится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69"/>
        <w:gridCol w:w="3793"/>
      </w:tblGrid>
      <w:tr w:rsidR="00F85805" w:rsidRPr="005645F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5805" w:rsidRPr="005645F0" w:rsidRDefault="001977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 образования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науки Республики Казахстан</w:t>
            </w:r>
            <w:r w:rsidRPr="00564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645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27 января 2016 года № 83</w:t>
            </w:r>
          </w:p>
        </w:tc>
      </w:tr>
    </w:tbl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5645F0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5645F0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Приложение 2 исключено в соответствии с приказом Министра образования и науки РК от 17.10.2017 № 530 (вводится в действие по истечении десяти календарных дней после дня его первого официального опубликования).</w:t>
      </w:r>
    </w:p>
    <w:p w:rsidR="00F85805" w:rsidRPr="005645F0" w:rsidRDefault="001977A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645F0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85805" w:rsidRPr="005645F0" w:rsidRDefault="001977AF">
      <w:pPr>
        <w:pStyle w:val="disclaimer"/>
        <w:rPr>
          <w:rFonts w:ascii="Times New Roman" w:hAnsi="Times New Roman" w:cs="Times New Roman"/>
          <w:sz w:val="24"/>
          <w:szCs w:val="24"/>
          <w:lang w:val="ru-RU"/>
        </w:rPr>
      </w:pPr>
      <w:r w:rsidRPr="005645F0">
        <w:rPr>
          <w:rFonts w:ascii="Times New Roman" w:hAnsi="Times New Roman" w:cs="Times New Roman"/>
          <w:color w:val="000000"/>
          <w:sz w:val="24"/>
          <w:szCs w:val="24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F85805" w:rsidRPr="005645F0" w:rsidSect="001977AF">
      <w:pgSz w:w="11907" w:h="16839" w:code="9"/>
      <w:pgMar w:top="709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85805"/>
    <w:rsid w:val="00115B48"/>
    <w:rsid w:val="001977AF"/>
    <w:rsid w:val="005645F0"/>
    <w:rsid w:val="00C3611B"/>
    <w:rsid w:val="00F85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F85805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F85805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F85805"/>
    <w:pPr>
      <w:jc w:val="center"/>
    </w:pPr>
    <w:rPr>
      <w:sz w:val="18"/>
      <w:szCs w:val="18"/>
    </w:rPr>
  </w:style>
  <w:style w:type="paragraph" w:customStyle="1" w:styleId="DocDefaults">
    <w:name w:val="DocDefaults"/>
    <w:rsid w:val="00F85805"/>
  </w:style>
  <w:style w:type="paragraph" w:styleId="ae">
    <w:name w:val="Balloon Text"/>
    <w:basedOn w:val="a"/>
    <w:link w:val="af"/>
    <w:uiPriority w:val="99"/>
    <w:semiHidden/>
    <w:unhideWhenUsed/>
    <w:rsid w:val="00197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77AF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18561</Words>
  <Characters>105801</Characters>
  <Application>Microsoft Office Word</Application>
  <DocSecurity>0</DocSecurity>
  <Lines>881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cp:lastPrinted>2018-10-02T18:16:00Z</cp:lastPrinted>
  <dcterms:created xsi:type="dcterms:W3CDTF">2018-10-02T16:52:00Z</dcterms:created>
  <dcterms:modified xsi:type="dcterms:W3CDTF">2018-11-05T11:44:00Z</dcterms:modified>
</cp:coreProperties>
</file>